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03FAB" w14:textId="13E11AEE" w:rsidR="00A21EED" w:rsidRPr="00C00734" w:rsidRDefault="00A21EED" w:rsidP="00A21EED">
      <w:pPr>
        <w:spacing w:after="0" w:line="240" w:lineRule="auto"/>
        <w:rPr>
          <w:rFonts w:ascii="Calibri" w:hAnsi="Calibri" w:cs="Calibri"/>
          <w:b/>
          <w:color w:val="ED7D31" w:themeColor="accent2"/>
          <w:sz w:val="16"/>
          <w:szCs w:val="16"/>
        </w:rPr>
      </w:pPr>
      <w:r w:rsidRPr="00C00734">
        <w:rPr>
          <w:rFonts w:ascii="Calibri" w:hAnsi="Calibri" w:cs="Calibri"/>
          <w:b/>
          <w:color w:val="ED7D31" w:themeColor="accent2"/>
          <w:sz w:val="16"/>
          <w:szCs w:val="16"/>
        </w:rPr>
        <w:t>PROGRAMUL EDUCAȚIE ȘI OCUPARE 2021-2027</w:t>
      </w:r>
    </w:p>
    <w:p w14:paraId="3097819A" w14:textId="77777777" w:rsidR="00A21EED" w:rsidRPr="00C00734" w:rsidRDefault="00A21EED" w:rsidP="00A21EED">
      <w:pPr>
        <w:spacing w:after="0" w:line="240" w:lineRule="auto"/>
        <w:rPr>
          <w:rFonts w:ascii="Calibri" w:hAnsi="Calibri" w:cs="Calibri"/>
          <w:sz w:val="16"/>
          <w:szCs w:val="16"/>
        </w:rPr>
      </w:pPr>
      <w:r w:rsidRPr="00C00734">
        <w:rPr>
          <w:rFonts w:ascii="Calibri" w:hAnsi="Calibri" w:cs="Calibri"/>
          <w:sz w:val="16"/>
          <w:szCs w:val="16"/>
        </w:rPr>
        <w:t>Prioritate: 4. Antreprenoriat și economie socială</w:t>
      </w:r>
    </w:p>
    <w:p w14:paraId="3F53BBCD" w14:textId="0C0AB403" w:rsidR="00A21EED" w:rsidRPr="00C00734" w:rsidRDefault="00A21EED" w:rsidP="00A21EED">
      <w:pPr>
        <w:spacing w:after="0" w:line="240" w:lineRule="auto"/>
        <w:jc w:val="both"/>
        <w:rPr>
          <w:rFonts w:ascii="Calibri" w:hAnsi="Calibri" w:cs="Calibri"/>
          <w:sz w:val="16"/>
          <w:szCs w:val="16"/>
        </w:rPr>
      </w:pPr>
      <w:r w:rsidRPr="00C00734">
        <w:rPr>
          <w:rFonts w:ascii="Calibri" w:hAnsi="Calibri" w:cs="Calibri"/>
          <w:sz w:val="16"/>
          <w:szCs w:val="16"/>
        </w:rPr>
        <w:t>Obiectiv specific: ESO4.1. Îmbunătățirea accesului la piața muncii și măsuri de activare pentru toate persoanele aflate în căutarea unui loc de muncă, în special pentru tineri, îndeosebi prin implementarea Garanț</w:t>
      </w:r>
      <w:r w:rsidR="003B633B" w:rsidRPr="00C00734">
        <w:rPr>
          <w:rFonts w:ascii="Calibri" w:hAnsi="Calibri" w:cs="Calibri"/>
          <w:sz w:val="16"/>
          <w:szCs w:val="16"/>
        </w:rPr>
        <w:t>i</w:t>
      </w:r>
      <w:r w:rsidRPr="00C00734">
        <w:rPr>
          <w:rFonts w:ascii="Calibri" w:hAnsi="Calibri" w:cs="Calibri"/>
          <w:sz w:val="16"/>
          <w:szCs w:val="16"/>
        </w:rPr>
        <w:t>ei pentru tineret, pentru șomerii de lungă durată și grupurile defavorizate de pe piața muncii și pentru persoanele inactive, precum și prin promovarea desfășurării de activități independente și a economiei sociale (FSE+). Acțiunea 4.a.2 Sprijin pentru dezvoltarea antreprenoriatului</w:t>
      </w:r>
    </w:p>
    <w:p w14:paraId="0A586C8F" w14:textId="77777777" w:rsidR="00A21EED" w:rsidRPr="00C00734" w:rsidRDefault="00A21EED" w:rsidP="00A21EED">
      <w:pPr>
        <w:spacing w:after="0" w:line="240" w:lineRule="auto"/>
        <w:jc w:val="both"/>
        <w:rPr>
          <w:rFonts w:ascii="Calibri" w:hAnsi="Calibri" w:cs="Calibri"/>
          <w:sz w:val="16"/>
          <w:szCs w:val="16"/>
        </w:rPr>
      </w:pPr>
      <w:r w:rsidRPr="00C00734">
        <w:rPr>
          <w:rFonts w:ascii="Calibri" w:hAnsi="Calibri" w:cs="Calibri"/>
          <w:sz w:val="16"/>
          <w:szCs w:val="16"/>
        </w:rPr>
        <w:t>Apel: PEO/103/PEO_P4/OP4/ESO4.1/PEO_A52 - Sprijin pentru înființarea de întreprinderi sociale în mediul urban - Regiuni mai putin dezvoltate</w:t>
      </w:r>
    </w:p>
    <w:p w14:paraId="7D496F8E" w14:textId="77777777" w:rsidR="00A21EED" w:rsidRPr="00C00734" w:rsidRDefault="00A21EED" w:rsidP="00A21EED">
      <w:pPr>
        <w:spacing w:after="0" w:line="240" w:lineRule="auto"/>
        <w:jc w:val="both"/>
        <w:rPr>
          <w:rFonts w:ascii="Calibri" w:hAnsi="Calibri" w:cs="Calibri"/>
          <w:sz w:val="16"/>
          <w:szCs w:val="16"/>
        </w:rPr>
      </w:pPr>
      <w:r w:rsidRPr="00C00734">
        <w:rPr>
          <w:rFonts w:ascii="Calibri" w:hAnsi="Calibri" w:cs="Calibri"/>
          <w:sz w:val="16"/>
          <w:szCs w:val="16"/>
        </w:rPr>
        <w:t>Cod SMIS: 313367</w:t>
      </w:r>
    </w:p>
    <w:p w14:paraId="054990FA" w14:textId="77777777" w:rsidR="00A21EED" w:rsidRPr="00C00734" w:rsidRDefault="00A21EED" w:rsidP="00A21EED">
      <w:pPr>
        <w:spacing w:after="0" w:line="240" w:lineRule="auto"/>
        <w:jc w:val="both"/>
        <w:rPr>
          <w:rFonts w:ascii="Calibri" w:hAnsi="Calibri" w:cs="Calibri"/>
          <w:sz w:val="16"/>
          <w:szCs w:val="16"/>
        </w:rPr>
      </w:pPr>
      <w:r w:rsidRPr="00C00734">
        <w:rPr>
          <w:rFonts w:ascii="Calibri" w:hAnsi="Calibri" w:cs="Calibri"/>
          <w:sz w:val="16"/>
          <w:szCs w:val="16"/>
        </w:rPr>
        <w:t>Titlu Proiect: Dinamism și dezvoltare urbană prin economia socială</w:t>
      </w:r>
    </w:p>
    <w:p w14:paraId="1B182CB6" w14:textId="77777777" w:rsidR="00764604" w:rsidRPr="00C00734" w:rsidRDefault="00764604" w:rsidP="00A21EED">
      <w:pPr>
        <w:spacing w:after="0" w:line="240" w:lineRule="auto"/>
        <w:jc w:val="both"/>
        <w:rPr>
          <w:rFonts w:ascii="Calibri" w:hAnsi="Calibri" w:cs="Calibri"/>
          <w:sz w:val="16"/>
          <w:szCs w:val="16"/>
        </w:rPr>
      </w:pPr>
    </w:p>
    <w:p w14:paraId="44799C01" w14:textId="77777777" w:rsidR="00C069D1" w:rsidRPr="001F4804" w:rsidRDefault="00C069D1" w:rsidP="00C069D1">
      <w:pPr>
        <w:spacing w:after="0" w:line="240" w:lineRule="auto"/>
        <w:rPr>
          <w:rFonts w:cstheme="minorHAnsi"/>
          <w:b/>
          <w:bCs/>
          <w:sz w:val="36"/>
          <w:szCs w:val="36"/>
        </w:rPr>
      </w:pPr>
    </w:p>
    <w:p w14:paraId="2D591C38" w14:textId="77777777" w:rsidR="009B37A0" w:rsidRPr="009B37A0" w:rsidRDefault="009B37A0" w:rsidP="009B37A0">
      <w:pPr>
        <w:jc w:val="center"/>
        <w:rPr>
          <w:b/>
          <w:bCs/>
          <w:sz w:val="32"/>
          <w:szCs w:val="32"/>
        </w:rPr>
      </w:pPr>
      <w:r w:rsidRPr="009B37A0">
        <w:rPr>
          <w:b/>
          <w:bCs/>
          <w:sz w:val="32"/>
          <w:szCs w:val="32"/>
        </w:rPr>
        <w:t>Oportunitate de finanțare pentru înființarea unei întreprinderi sociale în mediul urban – 75.000 euro</w:t>
      </w:r>
    </w:p>
    <w:p w14:paraId="36113434" w14:textId="77777777" w:rsidR="006B4F03" w:rsidRDefault="006B4F03" w:rsidP="001F4804">
      <w:pPr>
        <w:spacing w:after="0" w:line="240" w:lineRule="auto"/>
        <w:rPr>
          <w:rFonts w:cstheme="minorHAnsi"/>
          <w:b/>
          <w:bCs/>
          <w:sz w:val="36"/>
          <w:szCs w:val="36"/>
        </w:rPr>
      </w:pPr>
    </w:p>
    <w:p w14:paraId="7D41EEE2" w14:textId="2B996FE0" w:rsidR="00685A0B" w:rsidRPr="00685A0B" w:rsidRDefault="00685A0B" w:rsidP="006B4F03">
      <w:pPr>
        <w:spacing w:line="240" w:lineRule="auto"/>
        <w:rPr>
          <w:rFonts w:ascii="Calibri" w:hAnsi="Calibri" w:cs="Calibri"/>
          <w:b/>
          <w:bCs/>
          <w:sz w:val="24"/>
          <w:szCs w:val="24"/>
        </w:rPr>
      </w:pPr>
      <w:r w:rsidRPr="009B37A0">
        <w:rPr>
          <w:rFonts w:ascii="Segoe UI Emoji" w:hAnsi="Segoe UI Emoji" w:cs="Segoe UI Emoji"/>
          <w:sz w:val="24"/>
          <w:szCs w:val="24"/>
        </w:rPr>
        <w:t>🔷</w:t>
      </w:r>
      <w:r w:rsidRPr="009B37A0">
        <w:rPr>
          <w:rFonts w:ascii="Calibri" w:hAnsi="Calibri" w:cs="Calibri"/>
          <w:sz w:val="24"/>
          <w:szCs w:val="24"/>
        </w:rPr>
        <w:t xml:space="preserve"> </w:t>
      </w:r>
      <w:r>
        <w:rPr>
          <w:rFonts w:ascii="Calibri" w:hAnsi="Calibri" w:cs="Calibri"/>
          <w:b/>
          <w:bCs/>
          <w:sz w:val="24"/>
          <w:szCs w:val="24"/>
        </w:rPr>
        <w:t>Economia social</w:t>
      </w:r>
      <w:r w:rsidR="002200B2">
        <w:rPr>
          <w:rFonts w:ascii="Calibri" w:hAnsi="Calibri" w:cs="Calibri"/>
          <w:b/>
          <w:bCs/>
          <w:sz w:val="24"/>
          <w:szCs w:val="24"/>
        </w:rPr>
        <w:t>ă</w:t>
      </w:r>
    </w:p>
    <w:p w14:paraId="464CFA6D" w14:textId="01424B92" w:rsidR="002200B2" w:rsidRDefault="00685A0B" w:rsidP="00012A22">
      <w:pPr>
        <w:spacing w:line="240" w:lineRule="auto"/>
        <w:jc w:val="both"/>
        <w:rPr>
          <w:rFonts w:cstheme="minorHAnsi"/>
          <w:sz w:val="24"/>
          <w:szCs w:val="24"/>
        </w:rPr>
      </w:pPr>
      <w:r w:rsidRPr="00685A0B">
        <w:rPr>
          <w:rFonts w:ascii="Segoe UI Emoji" w:hAnsi="Segoe UI Emoji" w:cs="Segoe UI Emoji"/>
          <w:sz w:val="24"/>
          <w:szCs w:val="24"/>
        </w:rPr>
        <w:t>🌿🤝</w:t>
      </w:r>
      <w:r w:rsidRPr="00685A0B">
        <w:rPr>
          <w:rFonts w:cstheme="minorHAnsi"/>
          <w:sz w:val="24"/>
          <w:szCs w:val="24"/>
        </w:rPr>
        <w:t xml:space="preserve"> Economia social</w:t>
      </w:r>
      <w:r w:rsidR="002200B2">
        <w:rPr>
          <w:rFonts w:cstheme="minorHAnsi"/>
          <w:sz w:val="24"/>
          <w:szCs w:val="24"/>
        </w:rPr>
        <w:t>ă</w:t>
      </w:r>
      <w:r w:rsidRPr="00685A0B">
        <w:rPr>
          <w:rFonts w:cstheme="minorHAnsi"/>
          <w:sz w:val="24"/>
          <w:szCs w:val="24"/>
        </w:rPr>
        <w:t xml:space="preserve"> este un domeniu pe care </w:t>
      </w:r>
      <w:r w:rsidRPr="009B37A0">
        <w:rPr>
          <w:b/>
          <w:bCs/>
          <w:sz w:val="24"/>
          <w:szCs w:val="24"/>
        </w:rPr>
        <w:t xml:space="preserve">Asociația Profesională Neguvernamentală de Asistență Socială ASSOC Baia Mare </w:t>
      </w:r>
      <w:r w:rsidRPr="00685A0B">
        <w:rPr>
          <w:rFonts w:cstheme="minorHAnsi"/>
          <w:sz w:val="24"/>
          <w:szCs w:val="24"/>
        </w:rPr>
        <w:t>îl promovează de peste un deceniu și în a cărui dezvoltare a investit resurse financiare și umane importante. Misiunea socială a asociației este reprezentată de economia socială, care transformă comunități, iar proiectul ASSOC este un sprijin concret pentru dezvoltare și incluziune.</w:t>
      </w:r>
      <w:r>
        <w:rPr>
          <w:rFonts w:cstheme="minorHAnsi"/>
          <w:sz w:val="24"/>
          <w:szCs w:val="24"/>
        </w:rPr>
        <w:t xml:space="preserve"> </w:t>
      </w:r>
    </w:p>
    <w:p w14:paraId="7E7B64F2" w14:textId="77777777" w:rsidR="00012A22" w:rsidRPr="002200B2" w:rsidRDefault="00012A22" w:rsidP="00012A22">
      <w:pPr>
        <w:spacing w:line="240" w:lineRule="auto"/>
        <w:jc w:val="both"/>
        <w:rPr>
          <w:rFonts w:cstheme="minorHAnsi"/>
          <w:sz w:val="24"/>
          <w:szCs w:val="24"/>
        </w:rPr>
      </w:pPr>
    </w:p>
    <w:p w14:paraId="48B44B60" w14:textId="48A99336" w:rsidR="00685A0B" w:rsidRPr="00685A0B" w:rsidRDefault="00685A0B" w:rsidP="00012A22">
      <w:pPr>
        <w:spacing w:after="0" w:line="240" w:lineRule="auto"/>
        <w:jc w:val="both"/>
        <w:rPr>
          <w:rFonts w:cstheme="minorHAnsi"/>
          <w:sz w:val="24"/>
          <w:szCs w:val="24"/>
        </w:rPr>
      </w:pPr>
      <w:r w:rsidRPr="00685A0B">
        <w:rPr>
          <w:rFonts w:cstheme="minorHAnsi"/>
          <w:sz w:val="24"/>
          <w:szCs w:val="24"/>
        </w:rPr>
        <w:t xml:space="preserve">Proiectul </w:t>
      </w:r>
      <w:r w:rsidR="00012A22">
        <w:rPr>
          <w:rFonts w:cstheme="minorHAnsi"/>
          <w:sz w:val="24"/>
          <w:szCs w:val="24"/>
        </w:rPr>
        <w:t>„</w:t>
      </w:r>
      <w:r w:rsidRPr="00685A0B">
        <w:rPr>
          <w:rFonts w:cstheme="minorHAnsi"/>
          <w:sz w:val="24"/>
          <w:szCs w:val="24"/>
        </w:rPr>
        <w:t>Dinamism și dezvoltare urbană prin economia socială</w:t>
      </w:r>
      <w:r w:rsidR="00012A22">
        <w:rPr>
          <w:rFonts w:cstheme="minorHAnsi"/>
          <w:sz w:val="24"/>
          <w:szCs w:val="24"/>
        </w:rPr>
        <w:t>”</w:t>
      </w:r>
      <w:r w:rsidRPr="00685A0B">
        <w:rPr>
          <w:rFonts w:cstheme="minorHAnsi"/>
          <w:sz w:val="24"/>
          <w:szCs w:val="24"/>
        </w:rPr>
        <w:t>,</w:t>
      </w:r>
      <w:r w:rsidR="006B4F03" w:rsidRPr="006B4F03">
        <w:rPr>
          <w:rFonts w:ascii="Calibri" w:hAnsi="Calibri" w:cs="Calibri"/>
          <w:sz w:val="24"/>
          <w:szCs w:val="24"/>
        </w:rPr>
        <w:t xml:space="preserve"> </w:t>
      </w:r>
      <w:r w:rsidR="006B4F03" w:rsidRPr="009B37A0">
        <w:rPr>
          <w:rFonts w:ascii="Calibri" w:hAnsi="Calibri" w:cs="Calibri"/>
          <w:sz w:val="24"/>
          <w:szCs w:val="24"/>
        </w:rPr>
        <w:t>ID 313367</w:t>
      </w:r>
      <w:r w:rsidR="006B4F03">
        <w:rPr>
          <w:rFonts w:ascii="Calibri" w:hAnsi="Calibri" w:cs="Calibri"/>
          <w:sz w:val="24"/>
          <w:szCs w:val="24"/>
        </w:rPr>
        <w:t>,</w:t>
      </w:r>
      <w:r w:rsidRPr="00685A0B">
        <w:rPr>
          <w:rFonts w:cstheme="minorHAnsi"/>
          <w:sz w:val="24"/>
          <w:szCs w:val="24"/>
        </w:rPr>
        <w:t xml:space="preserve"> cofinanțat de Uniunea Europeană</w:t>
      </w:r>
      <w:r w:rsidR="006B4F03">
        <w:rPr>
          <w:rFonts w:cstheme="minorHAnsi"/>
          <w:sz w:val="24"/>
          <w:szCs w:val="24"/>
        </w:rPr>
        <w:t xml:space="preserve"> </w:t>
      </w:r>
      <w:r w:rsidR="006B4F03" w:rsidRPr="009B37A0">
        <w:rPr>
          <w:rFonts w:ascii="Calibri" w:hAnsi="Calibri" w:cs="Calibri"/>
          <w:sz w:val="24"/>
          <w:szCs w:val="24"/>
        </w:rPr>
        <w:t>prin Programul Educație și Ocupare 2021-2027</w:t>
      </w:r>
      <w:r w:rsidRPr="00685A0B">
        <w:rPr>
          <w:rFonts w:cstheme="minorHAnsi"/>
          <w:sz w:val="24"/>
          <w:szCs w:val="24"/>
        </w:rPr>
        <w:t>, are ca scop sprijinirea înființării de întreprinderi sociale în mediul urban din regiunea Nord-Vest. Echipa de proiect are ca obiectiv înființarea a 28 de afaceri sociale, în care vor lucra 136 de angajați recrutați din rândul persoanelor vulnerabile.</w:t>
      </w:r>
    </w:p>
    <w:p w14:paraId="47BC6E74" w14:textId="77777777" w:rsidR="00685A0B" w:rsidRPr="00685A0B" w:rsidRDefault="00685A0B" w:rsidP="00012A22">
      <w:pPr>
        <w:spacing w:line="240" w:lineRule="auto"/>
        <w:jc w:val="both"/>
        <w:rPr>
          <w:rFonts w:cstheme="minorHAnsi"/>
          <w:sz w:val="24"/>
          <w:szCs w:val="24"/>
        </w:rPr>
      </w:pPr>
    </w:p>
    <w:p w14:paraId="268EEAAA" w14:textId="4B18D61A" w:rsidR="00685A0B" w:rsidRPr="00685A0B" w:rsidRDefault="00685A0B" w:rsidP="00012A22">
      <w:pPr>
        <w:spacing w:line="240" w:lineRule="auto"/>
        <w:jc w:val="both"/>
        <w:rPr>
          <w:rFonts w:cstheme="minorHAnsi"/>
          <w:sz w:val="24"/>
          <w:szCs w:val="24"/>
        </w:rPr>
      </w:pPr>
      <w:r w:rsidRPr="00685A0B">
        <w:rPr>
          <w:rFonts w:cstheme="minorHAnsi"/>
          <w:sz w:val="24"/>
          <w:szCs w:val="24"/>
        </w:rPr>
        <w:t>Cei interesați au posibilitatea de a accesa fonduri nerambursabile de 75.000 Euro pentru a înființa o întreprindere socială în mediul urban</w:t>
      </w:r>
      <w:r w:rsidR="00012A22">
        <w:rPr>
          <w:rFonts w:cstheme="minorHAnsi"/>
          <w:sz w:val="24"/>
          <w:szCs w:val="24"/>
        </w:rPr>
        <w:t>.</w:t>
      </w:r>
      <w:r w:rsidRPr="00685A0B">
        <w:rPr>
          <w:rFonts w:cstheme="minorHAnsi"/>
          <w:sz w:val="24"/>
          <w:szCs w:val="24"/>
        </w:rPr>
        <w:t xml:space="preserve"> Această oportunitate se adresează persoanelor cu domiciliul stabil în Regiunea Nord-Vest (județele: Maramureș, Cluj, Sălaj, Satu Mare, Bistrița-Năsăud și Bihor), </w:t>
      </w:r>
      <w:r w:rsidR="00012A22">
        <w:rPr>
          <w:rFonts w:cstheme="minorHAnsi"/>
          <w:sz w:val="24"/>
          <w:szCs w:val="24"/>
        </w:rPr>
        <w:t>în</w:t>
      </w:r>
      <w:r w:rsidRPr="00685A0B">
        <w:rPr>
          <w:rFonts w:cstheme="minorHAnsi"/>
          <w:sz w:val="24"/>
          <w:szCs w:val="24"/>
        </w:rPr>
        <w:t xml:space="preserve"> mediul urban. </w:t>
      </w:r>
    </w:p>
    <w:p w14:paraId="00618949" w14:textId="63529C43" w:rsidR="001F4804" w:rsidRPr="00DC09FC" w:rsidRDefault="001F4804" w:rsidP="001F4804">
      <w:pPr>
        <w:spacing w:after="0" w:line="240" w:lineRule="auto"/>
        <w:rPr>
          <w:rFonts w:ascii="Calibri" w:hAnsi="Calibri" w:cs="Calibri"/>
          <w:sz w:val="24"/>
          <w:szCs w:val="24"/>
        </w:rPr>
      </w:pPr>
    </w:p>
    <w:p w14:paraId="398911A2" w14:textId="77777777" w:rsidR="001F4804" w:rsidRPr="00012A22" w:rsidRDefault="001F4804" w:rsidP="001F4804">
      <w:pPr>
        <w:spacing w:after="0" w:line="240" w:lineRule="auto"/>
        <w:rPr>
          <w:rFonts w:ascii="Calibri" w:hAnsi="Calibri" w:cs="Calibri"/>
          <w:b/>
          <w:bCs/>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Pr="00012A22">
        <w:rPr>
          <w:rFonts w:ascii="Calibri" w:hAnsi="Calibri" w:cs="Calibri"/>
          <w:b/>
          <w:bCs/>
          <w:sz w:val="24"/>
          <w:szCs w:val="24"/>
        </w:rPr>
        <w:t>Cine se poate înscrie în proiect?</w:t>
      </w:r>
    </w:p>
    <w:p w14:paraId="598E549D" w14:textId="77777777" w:rsidR="00012A22" w:rsidRDefault="001F4804" w:rsidP="00012A22">
      <w:pPr>
        <w:spacing w:after="0" w:line="240" w:lineRule="auto"/>
        <w:jc w:val="both"/>
        <w:rPr>
          <w:rFonts w:ascii="Calibri" w:hAnsi="Calibri" w:cs="Calibri"/>
          <w:sz w:val="24"/>
          <w:szCs w:val="24"/>
        </w:rPr>
      </w:pPr>
      <w:r w:rsidRPr="00012A22">
        <w:rPr>
          <w:rFonts w:ascii="Calibri" w:hAnsi="Calibri" w:cs="Calibri"/>
          <w:sz w:val="24"/>
          <w:szCs w:val="24"/>
        </w:rPr>
        <w:br/>
        <w:t>Dacă ai o idee de afacere socială și îți dorești să primești sprijin financiar pentru a o dezvolta, trebuie să îndeplinești următoarele criterii de eligibilitate:</w:t>
      </w:r>
    </w:p>
    <w:p w14:paraId="0601BF68" w14:textId="77777777" w:rsidR="00012A22" w:rsidRDefault="001F4804" w:rsidP="00012A22">
      <w:pPr>
        <w:spacing w:after="0" w:line="240" w:lineRule="auto"/>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Să ai </w:t>
      </w:r>
      <w:r w:rsidRPr="00012A22">
        <w:rPr>
          <w:rFonts w:ascii="Calibri" w:hAnsi="Calibri" w:cs="Calibri"/>
          <w:b/>
          <w:bCs/>
          <w:sz w:val="24"/>
          <w:szCs w:val="24"/>
        </w:rPr>
        <w:t>domiciliul stabil</w:t>
      </w:r>
      <w:r w:rsidRPr="00012A22">
        <w:rPr>
          <w:rFonts w:ascii="Calibri" w:hAnsi="Calibri" w:cs="Calibri"/>
          <w:sz w:val="24"/>
          <w:szCs w:val="24"/>
        </w:rPr>
        <w:t xml:space="preserve"> în </w:t>
      </w:r>
      <w:r w:rsidRPr="00012A22">
        <w:rPr>
          <w:rFonts w:ascii="Calibri" w:hAnsi="Calibri" w:cs="Calibri"/>
          <w:b/>
          <w:bCs/>
          <w:sz w:val="24"/>
          <w:szCs w:val="24"/>
        </w:rPr>
        <w:t>Regiunea Nord-Vest</w:t>
      </w:r>
      <w:r w:rsidRPr="00012A22">
        <w:rPr>
          <w:rFonts w:ascii="Calibri" w:hAnsi="Calibri" w:cs="Calibri"/>
          <w:sz w:val="24"/>
          <w:szCs w:val="24"/>
        </w:rPr>
        <w:t xml:space="preserve"> (Maramureș, Cluj, Sălaj, Satu Mare, Bistrița-Năsăud și Bihor);</w:t>
      </w:r>
    </w:p>
    <w:p w14:paraId="34E82615" w14:textId="75D9124B" w:rsidR="00012A22" w:rsidRDefault="001F4804" w:rsidP="00012A22">
      <w:pPr>
        <w:spacing w:after="0" w:line="240" w:lineRule="auto"/>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Să ai </w:t>
      </w:r>
      <w:r w:rsidR="00012A22">
        <w:rPr>
          <w:rFonts w:ascii="Calibri" w:hAnsi="Calibri" w:cs="Calibri"/>
          <w:sz w:val="24"/>
          <w:szCs w:val="24"/>
        </w:rPr>
        <w:t>domiciliul</w:t>
      </w:r>
      <w:r w:rsidRPr="00012A22">
        <w:rPr>
          <w:rFonts w:ascii="Calibri" w:hAnsi="Calibri" w:cs="Calibri"/>
          <w:sz w:val="24"/>
          <w:szCs w:val="24"/>
        </w:rPr>
        <w:t xml:space="preserve"> în </w:t>
      </w:r>
      <w:r w:rsidRPr="00012A22">
        <w:rPr>
          <w:rFonts w:ascii="Calibri" w:hAnsi="Calibri" w:cs="Calibri"/>
          <w:b/>
          <w:bCs/>
          <w:sz w:val="24"/>
          <w:szCs w:val="24"/>
        </w:rPr>
        <w:t>mediul urban</w:t>
      </w:r>
      <w:r w:rsidRPr="00012A22">
        <w:rPr>
          <w:rFonts w:ascii="Calibri" w:hAnsi="Calibri" w:cs="Calibri"/>
          <w:sz w:val="24"/>
          <w:szCs w:val="24"/>
        </w:rPr>
        <w:t xml:space="preserve"> (vizele de flotant NU sunt acceptate);</w:t>
      </w:r>
    </w:p>
    <w:p w14:paraId="4306E049" w14:textId="77777777" w:rsidR="00012A22" w:rsidRDefault="001F4804" w:rsidP="00012A22">
      <w:pPr>
        <w:spacing w:after="0" w:line="240" w:lineRule="auto"/>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Să te încadrezi în</w:t>
      </w:r>
      <w:r w:rsidR="006B4F03" w:rsidRPr="00012A22">
        <w:rPr>
          <w:rFonts w:ascii="Calibri" w:hAnsi="Calibri" w:cs="Calibri"/>
          <w:sz w:val="24"/>
          <w:szCs w:val="24"/>
        </w:rPr>
        <w:t xml:space="preserve"> cel puțin</w:t>
      </w:r>
      <w:r w:rsidRPr="00012A22">
        <w:rPr>
          <w:rFonts w:ascii="Calibri" w:hAnsi="Calibri" w:cs="Calibri"/>
          <w:sz w:val="24"/>
          <w:szCs w:val="24"/>
        </w:rPr>
        <w:t xml:space="preserve"> una dintre categoriile următoare:</w:t>
      </w:r>
    </w:p>
    <w:p w14:paraId="1FCC8FD0" w14:textId="77777777" w:rsidR="00012A22" w:rsidRDefault="001F4804" w:rsidP="000C4FA5">
      <w:pPr>
        <w:spacing w:after="0" w:line="240" w:lineRule="auto"/>
        <w:ind w:firstLine="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Persoană aflată în căutarea unui loc de muncă (înregistrată la AJOFM);</w:t>
      </w:r>
    </w:p>
    <w:p w14:paraId="78712587" w14:textId="52E6707B" w:rsidR="00012A22" w:rsidRDefault="001F4804" w:rsidP="000C4FA5">
      <w:pPr>
        <w:spacing w:after="0" w:line="240" w:lineRule="auto"/>
        <w:ind w:firstLine="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Tânăr cu vârsta de peste 30 de ani (maxim 35 de ani);</w:t>
      </w:r>
    </w:p>
    <w:p w14:paraId="349CC2A5" w14:textId="276F12E2" w:rsidR="00DC09FC" w:rsidRPr="00012A22" w:rsidRDefault="001F4804" w:rsidP="000C4FA5">
      <w:pPr>
        <w:spacing w:after="0" w:line="240" w:lineRule="auto"/>
        <w:ind w:firstLine="708"/>
        <w:jc w:val="both"/>
        <w:rPr>
          <w:rFonts w:ascii="Calibri" w:hAnsi="Calibri" w:cs="Calibri"/>
          <w:sz w:val="24"/>
          <w:szCs w:val="24"/>
        </w:rPr>
      </w:pPr>
      <w:r w:rsidRPr="00012A22">
        <w:rPr>
          <w:rFonts w:ascii="Segoe UI Emoji" w:hAnsi="Segoe UI Emoji" w:cs="Segoe UI Emoji"/>
          <w:sz w:val="24"/>
          <w:szCs w:val="24"/>
        </w:rPr>
        <w:lastRenderedPageBreak/>
        <w:t>✔️</w:t>
      </w:r>
      <w:r w:rsidRPr="00012A22">
        <w:rPr>
          <w:rFonts w:ascii="Calibri" w:hAnsi="Calibri" w:cs="Calibri"/>
          <w:sz w:val="24"/>
          <w:szCs w:val="24"/>
        </w:rPr>
        <w:t xml:space="preserve"> </w:t>
      </w:r>
      <w:r w:rsidR="00DC09FC" w:rsidRPr="00012A22">
        <w:rPr>
          <w:rFonts w:ascii="Calibri" w:hAnsi="Calibri" w:cs="Calibri"/>
          <w:sz w:val="24"/>
          <w:szCs w:val="24"/>
        </w:rPr>
        <w:t>Ș</w:t>
      </w:r>
      <w:r w:rsidRPr="00012A22">
        <w:rPr>
          <w:rFonts w:ascii="Calibri" w:hAnsi="Calibri" w:cs="Calibri"/>
          <w:sz w:val="24"/>
          <w:szCs w:val="24"/>
        </w:rPr>
        <w:t>omer</w:t>
      </w:r>
    </w:p>
    <w:p w14:paraId="4A4F0036" w14:textId="77777777" w:rsidR="00012A22" w:rsidRDefault="00DC09FC" w:rsidP="000C4FA5">
      <w:pPr>
        <w:spacing w:after="0" w:line="240" w:lineRule="auto"/>
        <w:ind w:firstLine="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Șomeri de lungă durată;</w:t>
      </w:r>
    </w:p>
    <w:p w14:paraId="21208AB1" w14:textId="14B86689" w:rsidR="00012A22" w:rsidRDefault="001F4804" w:rsidP="000C4FA5">
      <w:pPr>
        <w:spacing w:after="0" w:line="240" w:lineRule="auto"/>
        <w:ind w:left="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006B4F03" w:rsidRPr="00012A22">
        <w:rPr>
          <w:rFonts w:ascii="Calibri" w:hAnsi="Calibri" w:cs="Calibri"/>
          <w:sz w:val="24"/>
          <w:szCs w:val="24"/>
        </w:rPr>
        <w:t xml:space="preserve">Persoană din grupuri dezavantajate pe piața muncii (de exemplu: persoane cu </w:t>
      </w:r>
      <w:r w:rsidR="00012A22" w:rsidRPr="00012A22">
        <w:rPr>
          <w:rFonts w:ascii="Calibri" w:hAnsi="Calibri" w:cs="Calibri"/>
          <w:sz w:val="24"/>
          <w:szCs w:val="24"/>
        </w:rPr>
        <w:t>dizabilități</w:t>
      </w:r>
      <w:r w:rsidR="006B4F03" w:rsidRPr="00012A22">
        <w:rPr>
          <w:rFonts w:ascii="Calibri" w:hAnsi="Calibri" w:cs="Calibri"/>
          <w:sz w:val="24"/>
          <w:szCs w:val="24"/>
        </w:rPr>
        <w:t>, persoane de etnie romă etc.);</w:t>
      </w:r>
    </w:p>
    <w:p w14:paraId="38DC7283" w14:textId="31BD8850" w:rsidR="001F4804" w:rsidRPr="00012A22" w:rsidRDefault="001F4804" w:rsidP="000C4FA5">
      <w:pPr>
        <w:spacing w:after="0" w:line="240" w:lineRule="auto"/>
        <w:ind w:firstLine="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Persoană inactivă (ex: studen</w:t>
      </w:r>
      <w:r w:rsidR="006B4F03" w:rsidRPr="00012A22">
        <w:rPr>
          <w:rFonts w:ascii="Calibri" w:hAnsi="Calibri" w:cs="Calibri"/>
          <w:sz w:val="24"/>
          <w:szCs w:val="24"/>
        </w:rPr>
        <w:t>ți</w:t>
      </w:r>
      <w:r w:rsidRPr="00012A22">
        <w:rPr>
          <w:rFonts w:ascii="Calibri" w:hAnsi="Calibri" w:cs="Calibri"/>
          <w:sz w:val="24"/>
          <w:szCs w:val="24"/>
        </w:rPr>
        <w:t>, pensionar</w:t>
      </w:r>
      <w:r w:rsidR="006B4F03" w:rsidRPr="00012A22">
        <w:rPr>
          <w:rFonts w:ascii="Calibri" w:hAnsi="Calibri" w:cs="Calibri"/>
          <w:sz w:val="24"/>
          <w:szCs w:val="24"/>
        </w:rPr>
        <w:t>i</w:t>
      </w:r>
      <w:r w:rsidRPr="00012A22">
        <w:rPr>
          <w:rFonts w:ascii="Calibri" w:hAnsi="Calibri" w:cs="Calibri"/>
          <w:sz w:val="24"/>
          <w:szCs w:val="24"/>
        </w:rPr>
        <w:t>, persoan</w:t>
      </w:r>
      <w:r w:rsidR="006B4F03" w:rsidRPr="00012A22">
        <w:rPr>
          <w:rFonts w:ascii="Calibri" w:hAnsi="Calibri" w:cs="Calibri"/>
          <w:sz w:val="24"/>
          <w:szCs w:val="24"/>
        </w:rPr>
        <w:t>e</w:t>
      </w:r>
      <w:r w:rsidRPr="00012A22">
        <w:rPr>
          <w:rFonts w:ascii="Calibri" w:hAnsi="Calibri" w:cs="Calibri"/>
          <w:sz w:val="24"/>
          <w:szCs w:val="24"/>
        </w:rPr>
        <w:t xml:space="preserve"> casnic</w:t>
      </w:r>
      <w:r w:rsidR="006B4F03" w:rsidRPr="00012A22">
        <w:rPr>
          <w:rFonts w:ascii="Calibri" w:hAnsi="Calibri" w:cs="Calibri"/>
          <w:sz w:val="24"/>
          <w:szCs w:val="24"/>
        </w:rPr>
        <w:t>e</w:t>
      </w:r>
      <w:r w:rsidRPr="00012A22">
        <w:rPr>
          <w:rFonts w:ascii="Calibri" w:hAnsi="Calibri" w:cs="Calibri"/>
          <w:sz w:val="24"/>
          <w:szCs w:val="24"/>
        </w:rPr>
        <w:t>).</w:t>
      </w:r>
    </w:p>
    <w:p w14:paraId="7ADDFD74" w14:textId="77777777" w:rsidR="001F4804" w:rsidRPr="00012A22" w:rsidRDefault="001F4804" w:rsidP="001F4804">
      <w:pPr>
        <w:spacing w:after="0" w:line="240" w:lineRule="auto"/>
        <w:rPr>
          <w:rFonts w:ascii="Calibri" w:hAnsi="Calibri" w:cs="Calibri"/>
          <w:sz w:val="24"/>
          <w:szCs w:val="24"/>
        </w:rPr>
      </w:pPr>
    </w:p>
    <w:p w14:paraId="145A3C73" w14:textId="6155EEAD" w:rsidR="001F4804" w:rsidRPr="00012A22" w:rsidRDefault="001F4804" w:rsidP="001F4804">
      <w:pPr>
        <w:spacing w:after="0" w:line="240" w:lineRule="auto"/>
        <w:rPr>
          <w:rFonts w:ascii="Calibri" w:hAnsi="Calibri" w:cs="Calibri"/>
          <w:b/>
          <w:bCs/>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00012A22">
        <w:rPr>
          <w:rFonts w:ascii="Calibri" w:hAnsi="Calibri" w:cs="Calibri"/>
          <w:sz w:val="24"/>
          <w:szCs w:val="24"/>
        </w:rPr>
        <w:tab/>
      </w:r>
      <w:r w:rsidRPr="00012A22">
        <w:rPr>
          <w:rFonts w:ascii="Calibri" w:hAnsi="Calibri" w:cs="Calibri"/>
          <w:b/>
          <w:bCs/>
          <w:sz w:val="24"/>
          <w:szCs w:val="24"/>
        </w:rPr>
        <w:t>C</w:t>
      </w:r>
      <w:r w:rsidR="006B4F03" w:rsidRPr="00012A22">
        <w:rPr>
          <w:rFonts w:ascii="Calibri" w:hAnsi="Calibri" w:cs="Calibri"/>
          <w:b/>
          <w:bCs/>
          <w:sz w:val="24"/>
          <w:szCs w:val="24"/>
        </w:rPr>
        <w:t>are sunt pașii ce trebuie urmați</w:t>
      </w:r>
      <w:r w:rsidRPr="00012A22">
        <w:rPr>
          <w:rFonts w:ascii="Calibri" w:hAnsi="Calibri" w:cs="Calibri"/>
          <w:b/>
          <w:bCs/>
          <w:sz w:val="24"/>
          <w:szCs w:val="24"/>
        </w:rPr>
        <w:t>?</w:t>
      </w:r>
    </w:p>
    <w:p w14:paraId="6384123D" w14:textId="77777777" w:rsidR="006B4F03" w:rsidRPr="00012A22" w:rsidRDefault="006B4F03" w:rsidP="001F4804">
      <w:pPr>
        <w:spacing w:after="0" w:line="240" w:lineRule="auto"/>
        <w:rPr>
          <w:rFonts w:ascii="Calibri" w:hAnsi="Calibri" w:cs="Calibri"/>
          <w:sz w:val="24"/>
          <w:szCs w:val="24"/>
        </w:rPr>
      </w:pPr>
    </w:p>
    <w:p w14:paraId="539CDC05" w14:textId="77777777" w:rsidR="006B4F03" w:rsidRPr="00012A22" w:rsidRDefault="006B4F03" w:rsidP="00012A22">
      <w:pPr>
        <w:spacing w:after="0" w:line="240" w:lineRule="auto"/>
        <w:jc w:val="both"/>
        <w:rPr>
          <w:rFonts w:ascii="Calibri" w:hAnsi="Calibri" w:cs="Calibri"/>
          <w:sz w:val="24"/>
          <w:szCs w:val="24"/>
        </w:rPr>
      </w:pPr>
      <w:r w:rsidRPr="00012A22">
        <w:rPr>
          <w:rFonts w:ascii="Calibri" w:hAnsi="Calibri" w:cs="Calibri"/>
          <w:b/>
          <w:bCs/>
          <w:sz w:val="24"/>
          <w:szCs w:val="24"/>
        </w:rPr>
        <w:t>1.</w:t>
      </w:r>
      <w:r w:rsidRPr="00012A22">
        <w:rPr>
          <w:rFonts w:ascii="Calibri" w:hAnsi="Calibri" w:cs="Calibri"/>
          <w:sz w:val="24"/>
          <w:szCs w:val="24"/>
        </w:rPr>
        <w:tab/>
      </w:r>
      <w:r w:rsidRPr="00012A22">
        <w:rPr>
          <w:rFonts w:ascii="Calibri" w:hAnsi="Calibri" w:cs="Calibri"/>
          <w:b/>
          <w:bCs/>
          <w:sz w:val="24"/>
          <w:szCs w:val="24"/>
        </w:rPr>
        <w:t>Înscrierea în grupul țintă</w:t>
      </w:r>
      <w:r w:rsidRPr="00012A22">
        <w:rPr>
          <w:rFonts w:ascii="Calibri" w:hAnsi="Calibri" w:cs="Calibri"/>
          <w:sz w:val="24"/>
          <w:szCs w:val="24"/>
        </w:rPr>
        <w:t>: Contactați experții proiectului pentru a vă înscrie în grupul țintă, obținând astfel o confirmare a eligibilității.</w:t>
      </w:r>
    </w:p>
    <w:p w14:paraId="43B1A054" w14:textId="7D9D140A" w:rsidR="006B4F03" w:rsidRPr="00012A22" w:rsidRDefault="006B4F03" w:rsidP="00012A22">
      <w:pPr>
        <w:spacing w:after="0" w:line="240" w:lineRule="auto"/>
        <w:jc w:val="both"/>
        <w:rPr>
          <w:rFonts w:ascii="Calibri" w:hAnsi="Calibri" w:cs="Calibri"/>
          <w:sz w:val="24"/>
          <w:szCs w:val="24"/>
        </w:rPr>
      </w:pPr>
      <w:r w:rsidRPr="00012A22">
        <w:rPr>
          <w:rFonts w:ascii="Calibri" w:hAnsi="Calibri" w:cs="Calibri"/>
          <w:b/>
          <w:bCs/>
          <w:sz w:val="24"/>
          <w:szCs w:val="24"/>
        </w:rPr>
        <w:t>2.</w:t>
      </w:r>
      <w:r w:rsidRPr="00012A22">
        <w:rPr>
          <w:rFonts w:ascii="Calibri" w:hAnsi="Calibri" w:cs="Calibri"/>
          <w:sz w:val="24"/>
          <w:szCs w:val="24"/>
        </w:rPr>
        <w:tab/>
      </w:r>
      <w:r w:rsidRPr="00012A22">
        <w:rPr>
          <w:rFonts w:ascii="Calibri" w:hAnsi="Calibri" w:cs="Calibri"/>
          <w:b/>
          <w:bCs/>
          <w:sz w:val="24"/>
          <w:szCs w:val="24"/>
        </w:rPr>
        <w:t xml:space="preserve">Participarea la cursul </w:t>
      </w:r>
      <w:r w:rsidR="00012A22">
        <w:rPr>
          <w:rFonts w:ascii="Calibri" w:hAnsi="Calibri" w:cs="Calibri"/>
          <w:b/>
          <w:bCs/>
          <w:sz w:val="24"/>
          <w:szCs w:val="24"/>
        </w:rPr>
        <w:t>„</w:t>
      </w:r>
      <w:r w:rsidRPr="00012A22">
        <w:rPr>
          <w:rFonts w:ascii="Calibri" w:hAnsi="Calibri" w:cs="Calibri"/>
          <w:b/>
          <w:bCs/>
          <w:sz w:val="24"/>
          <w:szCs w:val="24"/>
        </w:rPr>
        <w:t>Antreprenor în economia socială</w:t>
      </w:r>
      <w:r w:rsidR="00012A22">
        <w:rPr>
          <w:rFonts w:ascii="Calibri" w:hAnsi="Calibri" w:cs="Calibri"/>
          <w:b/>
          <w:bCs/>
          <w:sz w:val="24"/>
          <w:szCs w:val="24"/>
        </w:rPr>
        <w:t>”</w:t>
      </w:r>
      <w:r w:rsidRPr="00012A22">
        <w:rPr>
          <w:rFonts w:ascii="Calibri" w:hAnsi="Calibri" w:cs="Calibri"/>
          <w:sz w:val="24"/>
          <w:szCs w:val="24"/>
        </w:rPr>
        <w:t>: Cursul are o durată de 180 de ore și se va desfășura</w:t>
      </w:r>
      <w:r w:rsidR="00012A22">
        <w:rPr>
          <w:rFonts w:ascii="Calibri" w:hAnsi="Calibri" w:cs="Calibri"/>
          <w:sz w:val="24"/>
          <w:szCs w:val="24"/>
        </w:rPr>
        <w:t xml:space="preserve"> în format</w:t>
      </w:r>
      <w:r w:rsidRPr="00012A22">
        <w:rPr>
          <w:rFonts w:ascii="Calibri" w:hAnsi="Calibri" w:cs="Calibri"/>
          <w:sz w:val="24"/>
          <w:szCs w:val="24"/>
        </w:rPr>
        <w:t xml:space="preserve"> fizic sau online. În </w:t>
      </w:r>
      <w:r w:rsidR="00012A22">
        <w:rPr>
          <w:rFonts w:ascii="Calibri" w:hAnsi="Calibri" w:cs="Calibri"/>
          <w:sz w:val="24"/>
          <w:szCs w:val="24"/>
        </w:rPr>
        <w:t>finalizarea</w:t>
      </w:r>
      <w:r w:rsidRPr="00012A22">
        <w:rPr>
          <w:rFonts w:ascii="Calibri" w:hAnsi="Calibri" w:cs="Calibri"/>
          <w:sz w:val="24"/>
          <w:szCs w:val="24"/>
        </w:rPr>
        <w:t xml:space="preserve"> cursului veți susține examenul în vederea obținerii certificării.</w:t>
      </w:r>
    </w:p>
    <w:p w14:paraId="1060A1AB" w14:textId="77777777" w:rsidR="006B4F03" w:rsidRPr="00012A22" w:rsidRDefault="006B4F03" w:rsidP="00012A22">
      <w:pPr>
        <w:spacing w:after="0" w:line="240" w:lineRule="auto"/>
        <w:jc w:val="both"/>
        <w:rPr>
          <w:rFonts w:ascii="Calibri" w:hAnsi="Calibri" w:cs="Calibri"/>
          <w:sz w:val="24"/>
          <w:szCs w:val="24"/>
        </w:rPr>
      </w:pPr>
      <w:r w:rsidRPr="00012A22">
        <w:rPr>
          <w:rFonts w:ascii="Calibri" w:hAnsi="Calibri" w:cs="Calibri"/>
          <w:b/>
          <w:bCs/>
          <w:sz w:val="24"/>
          <w:szCs w:val="24"/>
        </w:rPr>
        <w:t>3.</w:t>
      </w:r>
      <w:r w:rsidRPr="00012A22">
        <w:rPr>
          <w:rFonts w:ascii="Calibri" w:hAnsi="Calibri" w:cs="Calibri"/>
          <w:sz w:val="24"/>
          <w:szCs w:val="24"/>
        </w:rPr>
        <w:tab/>
      </w:r>
      <w:r w:rsidRPr="00012A22">
        <w:rPr>
          <w:rFonts w:ascii="Calibri" w:hAnsi="Calibri" w:cs="Calibri"/>
          <w:b/>
          <w:bCs/>
          <w:sz w:val="24"/>
          <w:szCs w:val="24"/>
        </w:rPr>
        <w:t>Subvenție:</w:t>
      </w:r>
      <w:r w:rsidRPr="00012A22">
        <w:rPr>
          <w:rFonts w:ascii="Calibri" w:hAnsi="Calibri" w:cs="Calibri"/>
          <w:sz w:val="24"/>
          <w:szCs w:val="24"/>
        </w:rPr>
        <w:t xml:space="preserve"> Beneficiați de o subvenție de 900 lei dacă finalizați cursul cu certificare.</w:t>
      </w:r>
    </w:p>
    <w:p w14:paraId="6626C6DB" w14:textId="77777777" w:rsidR="006B4F03" w:rsidRPr="00012A22" w:rsidRDefault="006B4F03" w:rsidP="00012A22">
      <w:pPr>
        <w:spacing w:after="0" w:line="240" w:lineRule="auto"/>
        <w:jc w:val="both"/>
        <w:rPr>
          <w:rFonts w:ascii="Calibri" w:hAnsi="Calibri" w:cs="Calibri"/>
          <w:sz w:val="24"/>
          <w:szCs w:val="24"/>
        </w:rPr>
      </w:pPr>
      <w:r w:rsidRPr="00012A22">
        <w:rPr>
          <w:rFonts w:ascii="Calibri" w:hAnsi="Calibri" w:cs="Calibri"/>
          <w:b/>
          <w:bCs/>
          <w:sz w:val="24"/>
          <w:szCs w:val="24"/>
        </w:rPr>
        <w:t>4.</w:t>
      </w:r>
      <w:r w:rsidRPr="00012A22">
        <w:rPr>
          <w:rFonts w:ascii="Calibri" w:hAnsi="Calibri" w:cs="Calibri"/>
          <w:sz w:val="24"/>
          <w:szCs w:val="24"/>
        </w:rPr>
        <w:tab/>
      </w:r>
      <w:r w:rsidRPr="00012A22">
        <w:rPr>
          <w:rFonts w:ascii="Calibri" w:hAnsi="Calibri" w:cs="Calibri"/>
          <w:b/>
          <w:bCs/>
          <w:sz w:val="24"/>
          <w:szCs w:val="24"/>
        </w:rPr>
        <w:t>Participarea la concursul de planuri de afaceri</w:t>
      </w:r>
      <w:r w:rsidRPr="00012A22">
        <w:rPr>
          <w:rFonts w:ascii="Calibri" w:hAnsi="Calibri" w:cs="Calibri"/>
          <w:sz w:val="24"/>
          <w:szCs w:val="24"/>
        </w:rPr>
        <w:t>:  Participarea implică realizarea unui Plan de afaceri în care se vor respecta următoarele condiții:</w:t>
      </w:r>
    </w:p>
    <w:p w14:paraId="78A7A010" w14:textId="08168D2B" w:rsidR="006B4F03" w:rsidRPr="00012A22" w:rsidRDefault="00555FC2" w:rsidP="00012A22">
      <w:pPr>
        <w:spacing w:after="0" w:line="240" w:lineRule="auto"/>
        <w:ind w:firstLine="708"/>
        <w:jc w:val="both"/>
        <w:rPr>
          <w:rFonts w:ascii="Calibri" w:hAnsi="Calibri" w:cs="Calibri"/>
          <w:sz w:val="24"/>
          <w:szCs w:val="24"/>
        </w:rPr>
      </w:pPr>
      <w:r w:rsidRPr="00012A22">
        <w:rPr>
          <w:rFonts w:ascii="Segoe UI Emoji" w:hAnsi="Segoe UI Emoji" w:cs="Segoe UI Emoji"/>
          <w:sz w:val="24"/>
          <w:szCs w:val="24"/>
        </w:rPr>
        <w:t>💼</w:t>
      </w:r>
      <w:r w:rsidRPr="00012A22">
        <w:rPr>
          <w:rFonts w:ascii="Segoe UI Emoji" w:hAnsi="Segoe UI Emoji" w:cs="Segoe UI Emoji"/>
          <w:sz w:val="24"/>
          <w:szCs w:val="24"/>
        </w:rPr>
        <w:tab/>
      </w:r>
      <w:r w:rsidR="006B4F03" w:rsidRPr="00012A22">
        <w:rPr>
          <w:rFonts w:ascii="Calibri" w:hAnsi="Calibri" w:cs="Calibri"/>
          <w:sz w:val="24"/>
          <w:szCs w:val="24"/>
        </w:rPr>
        <w:t xml:space="preserve">Angajarea a minimum </w:t>
      </w:r>
      <w:r w:rsidR="006B4F03" w:rsidRPr="00012A22">
        <w:rPr>
          <w:rFonts w:ascii="Calibri" w:hAnsi="Calibri" w:cs="Calibri"/>
          <w:b/>
          <w:bCs/>
          <w:sz w:val="24"/>
          <w:szCs w:val="24"/>
        </w:rPr>
        <w:t>5 persoane</w:t>
      </w:r>
      <w:r w:rsidR="006B4F03" w:rsidRPr="00012A22">
        <w:rPr>
          <w:rFonts w:ascii="Calibri" w:hAnsi="Calibri" w:cs="Calibri"/>
          <w:sz w:val="24"/>
          <w:szCs w:val="24"/>
        </w:rPr>
        <w:t>, cu program de lucru de cel puțin 4 ore/zi.</w:t>
      </w:r>
    </w:p>
    <w:p w14:paraId="51B48437" w14:textId="19AEA290" w:rsidR="006B4F03" w:rsidRPr="00012A22" w:rsidRDefault="00555FC2" w:rsidP="00012A22">
      <w:pPr>
        <w:spacing w:after="0" w:line="240" w:lineRule="auto"/>
        <w:ind w:firstLine="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ab/>
      </w:r>
      <w:r w:rsidR="006B4F03" w:rsidRPr="00012A22">
        <w:rPr>
          <w:rFonts w:ascii="Calibri" w:hAnsi="Calibri" w:cs="Calibri"/>
          <w:sz w:val="24"/>
          <w:szCs w:val="24"/>
        </w:rPr>
        <w:t xml:space="preserve">Aport propriu de minimum </w:t>
      </w:r>
      <w:r w:rsidR="006B4F03" w:rsidRPr="00012A22">
        <w:rPr>
          <w:rFonts w:ascii="Calibri" w:hAnsi="Calibri" w:cs="Calibri"/>
          <w:b/>
          <w:bCs/>
          <w:sz w:val="24"/>
          <w:szCs w:val="24"/>
        </w:rPr>
        <w:t>10%</w:t>
      </w:r>
      <w:r w:rsidR="006B4F03" w:rsidRPr="00012A22">
        <w:rPr>
          <w:rFonts w:ascii="Calibri" w:hAnsi="Calibri" w:cs="Calibri"/>
          <w:sz w:val="24"/>
          <w:szCs w:val="24"/>
        </w:rPr>
        <w:t xml:space="preserve"> din valoarea sprijinului financiar primit.</w:t>
      </w:r>
    </w:p>
    <w:p w14:paraId="490D6A69" w14:textId="22CDCE8B" w:rsidR="006B4F03" w:rsidRPr="00012A22" w:rsidRDefault="00555FC2" w:rsidP="00012A22">
      <w:pPr>
        <w:spacing w:after="0" w:line="240" w:lineRule="auto"/>
        <w:ind w:left="1416" w:hanging="708"/>
        <w:jc w:val="both"/>
        <w:rPr>
          <w:rFonts w:ascii="Calibri" w:hAnsi="Calibri" w:cs="Calibri"/>
          <w:sz w:val="24"/>
          <w:szCs w:val="24"/>
        </w:rPr>
      </w:pPr>
      <w:r w:rsidRPr="00012A22">
        <w:rPr>
          <w:rFonts w:ascii="Segoe UI Emoji" w:hAnsi="Segoe UI Emoji" w:cs="Segoe UI Emoji"/>
          <w:sz w:val="24"/>
          <w:szCs w:val="24"/>
        </w:rPr>
        <w:t>📈</w:t>
      </w:r>
      <w:r w:rsidRPr="00012A22">
        <w:rPr>
          <w:rFonts w:ascii="Segoe UI Emoji" w:hAnsi="Segoe UI Emoji" w:cs="Segoe UI Emoji"/>
          <w:sz w:val="24"/>
          <w:szCs w:val="24"/>
        </w:rPr>
        <w:tab/>
      </w:r>
      <w:r w:rsidR="006B4F03" w:rsidRPr="00012A22">
        <w:rPr>
          <w:rFonts w:ascii="Calibri" w:hAnsi="Calibri" w:cs="Calibri"/>
          <w:sz w:val="24"/>
          <w:szCs w:val="24"/>
        </w:rPr>
        <w:t xml:space="preserve">Asigurarea sustenabilității afacerii pentru o perioadă de </w:t>
      </w:r>
      <w:r w:rsidR="006B4F03" w:rsidRPr="00012A22">
        <w:rPr>
          <w:rFonts w:ascii="Calibri" w:hAnsi="Calibri" w:cs="Calibri"/>
          <w:b/>
          <w:bCs/>
          <w:sz w:val="24"/>
          <w:szCs w:val="24"/>
        </w:rPr>
        <w:t>13 luni</w:t>
      </w:r>
      <w:r w:rsidR="006B4F03" w:rsidRPr="00012A22">
        <w:rPr>
          <w:rFonts w:ascii="Calibri" w:hAnsi="Calibri" w:cs="Calibri"/>
          <w:sz w:val="24"/>
          <w:szCs w:val="24"/>
        </w:rPr>
        <w:t xml:space="preserve"> după finalizarea celor 18 luni de implementare a planului de afaceri. În această perioadă, vă veți asigura singuri finanțarea și veți menține cele 5 locuri de muncă nou create.</w:t>
      </w:r>
    </w:p>
    <w:p w14:paraId="4EE87D92" w14:textId="77777777" w:rsidR="00555FC2" w:rsidRPr="00012A22" w:rsidRDefault="00555FC2" w:rsidP="001F4804">
      <w:pPr>
        <w:spacing w:after="0" w:line="240" w:lineRule="auto"/>
        <w:rPr>
          <w:rFonts w:ascii="Calibri" w:hAnsi="Calibri" w:cs="Calibri"/>
          <w:sz w:val="24"/>
          <w:szCs w:val="24"/>
        </w:rPr>
      </w:pPr>
    </w:p>
    <w:p w14:paraId="172E4C40" w14:textId="38B2593C" w:rsidR="00555FC2" w:rsidRPr="00012A22" w:rsidRDefault="00555FC2" w:rsidP="00555FC2">
      <w:pPr>
        <w:spacing w:after="0" w:line="240" w:lineRule="auto"/>
        <w:rPr>
          <w:rFonts w:ascii="Calibri" w:hAnsi="Calibri" w:cs="Calibri"/>
          <w:b/>
          <w:bCs/>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00012A22">
        <w:rPr>
          <w:rFonts w:ascii="Calibri" w:hAnsi="Calibri" w:cs="Calibri"/>
          <w:sz w:val="24"/>
          <w:szCs w:val="24"/>
        </w:rPr>
        <w:tab/>
      </w:r>
      <w:r w:rsidRPr="00012A22">
        <w:rPr>
          <w:rFonts w:ascii="Calibri" w:hAnsi="Calibri" w:cs="Calibri"/>
          <w:b/>
          <w:bCs/>
          <w:sz w:val="24"/>
          <w:szCs w:val="24"/>
        </w:rPr>
        <w:t>Cheltuieli eligibile prin proiect:</w:t>
      </w:r>
    </w:p>
    <w:p w14:paraId="57994464" w14:textId="77777777" w:rsidR="00555FC2" w:rsidRPr="00012A22" w:rsidRDefault="00555FC2" w:rsidP="00555FC2">
      <w:pPr>
        <w:spacing w:after="0" w:line="240" w:lineRule="auto"/>
        <w:rPr>
          <w:rFonts w:ascii="Calibri" w:hAnsi="Calibri" w:cs="Calibri"/>
          <w:b/>
          <w:bCs/>
          <w:sz w:val="24"/>
          <w:szCs w:val="24"/>
        </w:rPr>
      </w:pPr>
    </w:p>
    <w:p w14:paraId="66300332" w14:textId="07388202" w:rsidR="00555FC2" w:rsidRPr="00012A22" w:rsidRDefault="00555FC2" w:rsidP="00012A22">
      <w:pPr>
        <w:pStyle w:val="ListParagraph"/>
        <w:numPr>
          <w:ilvl w:val="0"/>
          <w:numId w:val="27"/>
        </w:numPr>
        <w:spacing w:after="0" w:line="240" w:lineRule="auto"/>
        <w:jc w:val="both"/>
        <w:rPr>
          <w:rFonts w:cs="Calibri"/>
          <w:sz w:val="24"/>
          <w:szCs w:val="24"/>
        </w:rPr>
      </w:pPr>
      <w:r w:rsidRPr="00012A22">
        <w:rPr>
          <w:rFonts w:cs="Calibri"/>
          <w:sz w:val="24"/>
          <w:szCs w:val="24"/>
        </w:rPr>
        <w:t>Salarii. Valoarea cheltuielilor salariale bugetate la nivel de plan de afaceri nu poate depăși valoarea de 216.000,00 RON</w:t>
      </w:r>
      <w:r w:rsidR="00012A22">
        <w:rPr>
          <w:rFonts w:cs="Calibri"/>
          <w:sz w:val="24"/>
          <w:szCs w:val="24"/>
        </w:rPr>
        <w:t>;</w:t>
      </w:r>
    </w:p>
    <w:p w14:paraId="5AF78E19" w14:textId="4089F304" w:rsidR="00555FC2" w:rsidRPr="00012A22" w:rsidRDefault="00555FC2" w:rsidP="00555FC2">
      <w:pPr>
        <w:pStyle w:val="ListParagraph"/>
        <w:numPr>
          <w:ilvl w:val="0"/>
          <w:numId w:val="27"/>
        </w:numPr>
        <w:spacing w:after="0" w:line="240" w:lineRule="auto"/>
        <w:rPr>
          <w:rFonts w:cs="Calibri"/>
          <w:sz w:val="24"/>
          <w:szCs w:val="24"/>
        </w:rPr>
      </w:pPr>
      <w:r w:rsidRPr="00012A22">
        <w:rPr>
          <w:rFonts w:cs="Calibri"/>
          <w:sz w:val="24"/>
          <w:szCs w:val="24"/>
        </w:rPr>
        <w:t>Echipamente, utilaje</w:t>
      </w:r>
      <w:r w:rsidR="00012A22">
        <w:rPr>
          <w:rFonts w:cs="Calibri"/>
          <w:sz w:val="24"/>
          <w:szCs w:val="24"/>
        </w:rPr>
        <w:t>;</w:t>
      </w:r>
    </w:p>
    <w:p w14:paraId="6613355D" w14:textId="4061B9CE" w:rsidR="00555FC2" w:rsidRPr="00012A22" w:rsidRDefault="00555FC2" w:rsidP="00555FC2">
      <w:pPr>
        <w:pStyle w:val="ListParagraph"/>
        <w:numPr>
          <w:ilvl w:val="0"/>
          <w:numId w:val="27"/>
        </w:numPr>
        <w:spacing w:after="0" w:line="240" w:lineRule="auto"/>
        <w:rPr>
          <w:rFonts w:cs="Calibri"/>
          <w:sz w:val="24"/>
          <w:szCs w:val="24"/>
        </w:rPr>
      </w:pPr>
      <w:r w:rsidRPr="00012A22">
        <w:rPr>
          <w:rFonts w:cs="Calibri"/>
          <w:sz w:val="24"/>
          <w:szCs w:val="24"/>
        </w:rPr>
        <w:t>Programe de calculator, licențe și alte active necorporale</w:t>
      </w:r>
      <w:r w:rsidR="00012A22">
        <w:rPr>
          <w:rFonts w:cs="Calibri"/>
          <w:sz w:val="24"/>
          <w:szCs w:val="24"/>
        </w:rPr>
        <w:t>;</w:t>
      </w:r>
    </w:p>
    <w:p w14:paraId="05C4629E" w14:textId="311DB238" w:rsidR="00555FC2" w:rsidRPr="00012A22" w:rsidRDefault="00555FC2" w:rsidP="00555FC2">
      <w:pPr>
        <w:pStyle w:val="ListParagraph"/>
        <w:numPr>
          <w:ilvl w:val="0"/>
          <w:numId w:val="27"/>
        </w:numPr>
        <w:spacing w:after="0" w:line="240" w:lineRule="auto"/>
        <w:rPr>
          <w:rFonts w:cs="Calibri"/>
          <w:sz w:val="24"/>
          <w:szCs w:val="24"/>
        </w:rPr>
      </w:pPr>
      <w:r w:rsidRPr="00012A22">
        <w:rPr>
          <w:rFonts w:cs="Calibri"/>
          <w:sz w:val="24"/>
          <w:szCs w:val="24"/>
        </w:rPr>
        <w:t>Obiecte de inventar, materii prime, materiale consumabile</w:t>
      </w:r>
      <w:r w:rsidR="00012A22">
        <w:rPr>
          <w:rFonts w:cs="Calibri"/>
          <w:sz w:val="24"/>
          <w:szCs w:val="24"/>
        </w:rPr>
        <w:t>;</w:t>
      </w:r>
    </w:p>
    <w:p w14:paraId="4E4432C4" w14:textId="5A080177" w:rsidR="00555FC2" w:rsidRPr="00012A22" w:rsidRDefault="00555FC2" w:rsidP="00555FC2">
      <w:pPr>
        <w:pStyle w:val="ListParagraph"/>
        <w:numPr>
          <w:ilvl w:val="0"/>
          <w:numId w:val="27"/>
        </w:numPr>
        <w:spacing w:after="0" w:line="240" w:lineRule="auto"/>
        <w:rPr>
          <w:rFonts w:cs="Calibri"/>
          <w:sz w:val="24"/>
          <w:szCs w:val="24"/>
        </w:rPr>
      </w:pPr>
      <w:r w:rsidRPr="00012A22">
        <w:rPr>
          <w:rFonts w:cs="Calibri"/>
          <w:sz w:val="24"/>
          <w:szCs w:val="24"/>
        </w:rPr>
        <w:t>Cheltuieli pentru dotări, chirii, utilități și servicii diverse.</w:t>
      </w:r>
    </w:p>
    <w:p w14:paraId="441118B9" w14:textId="77777777" w:rsidR="001F4804" w:rsidRPr="00012A22" w:rsidRDefault="001F4804" w:rsidP="001F4804">
      <w:pPr>
        <w:spacing w:after="0" w:line="240" w:lineRule="auto"/>
        <w:rPr>
          <w:rFonts w:ascii="Calibri" w:hAnsi="Calibri" w:cs="Calibri"/>
          <w:sz w:val="24"/>
          <w:szCs w:val="24"/>
        </w:rPr>
      </w:pPr>
    </w:p>
    <w:p w14:paraId="3A96D697" w14:textId="2D162C56" w:rsidR="001F4804" w:rsidRPr="00012A22" w:rsidRDefault="001F4804" w:rsidP="001F4804">
      <w:pPr>
        <w:spacing w:after="0" w:line="240" w:lineRule="auto"/>
        <w:rPr>
          <w:rFonts w:ascii="Calibri" w:hAnsi="Calibri" w:cs="Calibri"/>
          <w:b/>
          <w:bCs/>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00012A22">
        <w:rPr>
          <w:rFonts w:ascii="Calibri" w:hAnsi="Calibri" w:cs="Calibri"/>
          <w:sz w:val="24"/>
          <w:szCs w:val="24"/>
        </w:rPr>
        <w:tab/>
      </w:r>
      <w:r w:rsidRPr="00012A22">
        <w:rPr>
          <w:rFonts w:ascii="Calibri" w:hAnsi="Calibri" w:cs="Calibri"/>
          <w:b/>
          <w:bCs/>
          <w:sz w:val="24"/>
          <w:szCs w:val="24"/>
        </w:rPr>
        <w:t>Cum se desfășoară proiectul? Care este graficul activităților?</w:t>
      </w:r>
    </w:p>
    <w:p w14:paraId="2C0D7228" w14:textId="77777777" w:rsidR="00970DDC" w:rsidRPr="00012A22" w:rsidRDefault="00970DDC" w:rsidP="001F4804">
      <w:pPr>
        <w:spacing w:after="0" w:line="240" w:lineRule="auto"/>
        <w:rPr>
          <w:rFonts w:ascii="Calibri" w:hAnsi="Calibri" w:cs="Calibri"/>
          <w:sz w:val="24"/>
          <w:szCs w:val="24"/>
        </w:rPr>
      </w:pPr>
    </w:p>
    <w:p w14:paraId="5EB5484A" w14:textId="3884C59E" w:rsidR="00012A22" w:rsidRDefault="001F4804" w:rsidP="00012A22">
      <w:pPr>
        <w:spacing w:after="0" w:line="240" w:lineRule="auto"/>
        <w:ind w:left="708" w:hanging="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00012A22">
        <w:rPr>
          <w:rFonts w:ascii="Calibri" w:hAnsi="Calibri" w:cs="Calibri"/>
          <w:sz w:val="24"/>
          <w:szCs w:val="24"/>
        </w:rPr>
        <w:tab/>
      </w:r>
      <w:r w:rsidR="00970DDC" w:rsidRPr="00012A22">
        <w:rPr>
          <w:rFonts w:ascii="Calibri" w:hAnsi="Calibri" w:cs="Calibri"/>
          <w:b/>
          <w:bCs/>
          <w:sz w:val="24"/>
          <w:szCs w:val="24"/>
        </w:rPr>
        <w:t xml:space="preserve">A1. </w:t>
      </w:r>
      <w:r w:rsidR="00970DDC" w:rsidRPr="00012A22">
        <w:rPr>
          <w:rFonts w:ascii="Calibri" w:hAnsi="Calibri" w:cs="Calibri"/>
          <w:sz w:val="24"/>
          <w:szCs w:val="24"/>
        </w:rPr>
        <w:t xml:space="preserve">Informarea publicului cu privire la acțiunile derulate în cadrul proiectului </w:t>
      </w:r>
      <w:r w:rsidRPr="00012A22">
        <w:rPr>
          <w:rFonts w:ascii="Calibri" w:hAnsi="Calibri" w:cs="Calibri"/>
          <w:sz w:val="24"/>
          <w:szCs w:val="24"/>
        </w:rPr>
        <w:t>(până la finalul lunii martie 2025)</w:t>
      </w:r>
      <w:r w:rsidR="00012A22">
        <w:rPr>
          <w:rFonts w:ascii="Calibri" w:hAnsi="Calibri" w:cs="Calibri"/>
          <w:sz w:val="24"/>
          <w:szCs w:val="24"/>
        </w:rPr>
        <w:t>:</w:t>
      </w:r>
    </w:p>
    <w:p w14:paraId="47B33180" w14:textId="5BFF7907" w:rsidR="001F4804" w:rsidRPr="00012A22" w:rsidRDefault="001F4804" w:rsidP="00012A22">
      <w:pPr>
        <w:spacing w:after="0" w:line="240" w:lineRule="auto"/>
        <w:ind w:left="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00970DDC" w:rsidRPr="00012A22">
        <w:rPr>
          <w:rFonts w:ascii="Calibri" w:hAnsi="Calibri" w:cs="Calibri"/>
          <w:sz w:val="24"/>
          <w:szCs w:val="24"/>
        </w:rPr>
        <w:t>Ne concentrăm pe informarea corectă și transparentă a publicului țintă cu privire la acțiunile proiectului</w:t>
      </w:r>
      <w:r w:rsidR="00012A22">
        <w:rPr>
          <w:rFonts w:ascii="Calibri" w:hAnsi="Calibri" w:cs="Calibri"/>
          <w:sz w:val="24"/>
          <w:szCs w:val="24"/>
        </w:rPr>
        <w:t>.</w:t>
      </w:r>
    </w:p>
    <w:p w14:paraId="407EE2C0" w14:textId="1D85A590" w:rsidR="001F4804" w:rsidRPr="00012A22" w:rsidRDefault="001F4804" w:rsidP="00012A22">
      <w:pPr>
        <w:spacing w:after="0" w:line="240" w:lineRule="auto"/>
        <w:ind w:left="708" w:hanging="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00012A22">
        <w:rPr>
          <w:rFonts w:ascii="Calibri" w:hAnsi="Calibri" w:cs="Calibri"/>
          <w:sz w:val="24"/>
          <w:szCs w:val="24"/>
        </w:rPr>
        <w:tab/>
      </w:r>
      <w:r w:rsidRPr="00012A22">
        <w:rPr>
          <w:rFonts w:ascii="Calibri" w:hAnsi="Calibri" w:cs="Calibri"/>
          <w:b/>
          <w:bCs/>
          <w:sz w:val="24"/>
          <w:szCs w:val="24"/>
        </w:rPr>
        <w:t>A2</w:t>
      </w:r>
      <w:r w:rsidR="00970DDC" w:rsidRPr="00012A22">
        <w:rPr>
          <w:rFonts w:ascii="Calibri" w:hAnsi="Calibri" w:cs="Calibri"/>
          <w:b/>
          <w:bCs/>
          <w:sz w:val="24"/>
          <w:szCs w:val="24"/>
        </w:rPr>
        <w:t xml:space="preserve">. </w:t>
      </w:r>
      <w:r w:rsidR="00970DDC" w:rsidRPr="00012A22">
        <w:rPr>
          <w:rFonts w:ascii="Calibri" w:hAnsi="Calibri" w:cs="Calibri"/>
          <w:sz w:val="24"/>
          <w:szCs w:val="24"/>
        </w:rPr>
        <w:t>Selectarea grupului țintă ce va participa la acțiunile de sprijin organizate</w:t>
      </w:r>
      <w:r w:rsidR="00012A22">
        <w:rPr>
          <w:rFonts w:ascii="Calibri" w:hAnsi="Calibri" w:cs="Calibri"/>
          <w:sz w:val="24"/>
          <w:szCs w:val="24"/>
        </w:rPr>
        <w:t>:</w:t>
      </w:r>
      <w:r w:rsidRPr="00012A22">
        <w:rPr>
          <w:rFonts w:ascii="Calibri" w:hAnsi="Calibri" w:cs="Calibri"/>
          <w:sz w:val="24"/>
          <w:szCs w:val="24"/>
        </w:rPr>
        <w:br/>
      </w:r>
      <w:r w:rsidRPr="00012A22">
        <w:rPr>
          <w:rFonts w:ascii="Segoe UI Emoji" w:hAnsi="Segoe UI Emoji" w:cs="Segoe UI Emoji"/>
          <w:sz w:val="24"/>
          <w:szCs w:val="24"/>
        </w:rPr>
        <w:t>✔️</w:t>
      </w:r>
      <w:r w:rsidRPr="00012A22">
        <w:rPr>
          <w:rFonts w:ascii="Calibri" w:hAnsi="Calibri" w:cs="Calibri"/>
          <w:sz w:val="24"/>
          <w:szCs w:val="24"/>
        </w:rPr>
        <w:t xml:space="preserve"> Selecția persoanelor eligibile care vor beneficia de sprijin și vor participa la </w:t>
      </w:r>
      <w:r w:rsidR="000C4FA5">
        <w:rPr>
          <w:rFonts w:ascii="Calibri" w:hAnsi="Calibri" w:cs="Calibri"/>
          <w:sz w:val="24"/>
          <w:szCs w:val="24"/>
        </w:rPr>
        <w:t>activitățile</w:t>
      </w:r>
      <w:r w:rsidRPr="00012A22">
        <w:rPr>
          <w:rFonts w:ascii="Calibri" w:hAnsi="Calibri" w:cs="Calibri"/>
          <w:sz w:val="24"/>
          <w:szCs w:val="24"/>
        </w:rPr>
        <w:t xml:space="preserve"> proiectului</w:t>
      </w:r>
      <w:r w:rsidR="000C4FA5">
        <w:rPr>
          <w:rFonts w:ascii="Calibri" w:hAnsi="Calibri" w:cs="Calibri"/>
          <w:sz w:val="24"/>
          <w:szCs w:val="24"/>
        </w:rPr>
        <w:t xml:space="preserve"> destinate grupului țintă</w:t>
      </w:r>
      <w:r w:rsidRPr="00012A22">
        <w:rPr>
          <w:rFonts w:ascii="Calibri" w:hAnsi="Calibri" w:cs="Calibri"/>
          <w:sz w:val="24"/>
          <w:szCs w:val="24"/>
        </w:rPr>
        <w:t>.</w:t>
      </w:r>
      <w:r w:rsidR="00970DDC" w:rsidRPr="00012A22">
        <w:rPr>
          <w:rFonts w:ascii="Calibri" w:hAnsi="Calibri" w:cs="Calibri"/>
          <w:sz w:val="24"/>
          <w:szCs w:val="24"/>
        </w:rPr>
        <w:t xml:space="preserve"> </w:t>
      </w:r>
    </w:p>
    <w:p w14:paraId="1312B9ED" w14:textId="189E0E62" w:rsidR="00012A22" w:rsidRDefault="001F4804" w:rsidP="00012A22">
      <w:pPr>
        <w:spacing w:after="0" w:line="240" w:lineRule="auto"/>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00012A22">
        <w:rPr>
          <w:rFonts w:ascii="Calibri" w:hAnsi="Calibri" w:cs="Calibri"/>
          <w:sz w:val="24"/>
          <w:szCs w:val="24"/>
        </w:rPr>
        <w:tab/>
      </w:r>
      <w:r w:rsidRPr="00012A22">
        <w:rPr>
          <w:rFonts w:ascii="Calibri" w:hAnsi="Calibri" w:cs="Calibri"/>
          <w:b/>
          <w:bCs/>
          <w:sz w:val="24"/>
          <w:szCs w:val="24"/>
        </w:rPr>
        <w:t>A3</w:t>
      </w:r>
      <w:r w:rsidR="00970DDC" w:rsidRPr="00012A22">
        <w:rPr>
          <w:rFonts w:ascii="Calibri" w:hAnsi="Calibri" w:cs="Calibri"/>
          <w:b/>
          <w:bCs/>
          <w:sz w:val="24"/>
          <w:szCs w:val="24"/>
        </w:rPr>
        <w:t xml:space="preserve">. </w:t>
      </w:r>
      <w:r w:rsidR="00970DDC" w:rsidRPr="00012A22">
        <w:rPr>
          <w:rFonts w:ascii="Calibri" w:hAnsi="Calibri" w:cs="Calibri"/>
          <w:sz w:val="24"/>
          <w:szCs w:val="24"/>
        </w:rPr>
        <w:t>Derularea programelor de formare antreprenorială</w:t>
      </w:r>
      <w:r w:rsidR="00012A22">
        <w:rPr>
          <w:rFonts w:ascii="Calibri" w:hAnsi="Calibri" w:cs="Calibri"/>
          <w:sz w:val="24"/>
          <w:szCs w:val="24"/>
        </w:rPr>
        <w:t>:</w:t>
      </w:r>
    </w:p>
    <w:p w14:paraId="1710539D" w14:textId="2211E6E1" w:rsidR="001F4804" w:rsidRPr="00012A22" w:rsidRDefault="001F4804" w:rsidP="00012A22">
      <w:pPr>
        <w:spacing w:after="0" w:line="240" w:lineRule="auto"/>
        <w:ind w:left="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Începând cu</w:t>
      </w:r>
      <w:r w:rsidR="000C4FA5">
        <w:rPr>
          <w:rFonts w:ascii="Calibri" w:hAnsi="Calibri" w:cs="Calibri"/>
          <w:sz w:val="24"/>
          <w:szCs w:val="24"/>
        </w:rPr>
        <w:t xml:space="preserve"> luna</w:t>
      </w:r>
      <w:r w:rsidRPr="00012A22">
        <w:rPr>
          <w:rFonts w:ascii="Calibri" w:hAnsi="Calibri" w:cs="Calibri"/>
          <w:sz w:val="24"/>
          <w:szCs w:val="24"/>
        </w:rPr>
        <w:t xml:space="preserve"> decembrie 2024, au demarat cursurile de </w:t>
      </w:r>
      <w:r w:rsidRPr="00012A22">
        <w:rPr>
          <w:rFonts w:ascii="Calibri" w:hAnsi="Calibri" w:cs="Calibri"/>
          <w:b/>
          <w:bCs/>
          <w:sz w:val="24"/>
          <w:szCs w:val="24"/>
        </w:rPr>
        <w:t>„Antreprenor în economia socială”</w:t>
      </w:r>
      <w:r w:rsidRPr="00012A22">
        <w:rPr>
          <w:rFonts w:ascii="Calibri" w:hAnsi="Calibri" w:cs="Calibri"/>
          <w:sz w:val="24"/>
          <w:szCs w:val="24"/>
        </w:rPr>
        <w:t xml:space="preserve"> (180 de ore), oferindu-se și o </w:t>
      </w:r>
      <w:r w:rsidRPr="00012A22">
        <w:rPr>
          <w:rFonts w:ascii="Calibri" w:hAnsi="Calibri" w:cs="Calibri"/>
          <w:b/>
          <w:bCs/>
          <w:sz w:val="24"/>
          <w:szCs w:val="24"/>
        </w:rPr>
        <w:t>subvenție de 900 lei</w:t>
      </w:r>
      <w:r w:rsidRPr="00012A22">
        <w:rPr>
          <w:rFonts w:ascii="Calibri" w:hAnsi="Calibri" w:cs="Calibri"/>
          <w:sz w:val="24"/>
          <w:szCs w:val="24"/>
        </w:rPr>
        <w:t xml:space="preserve"> pentru cei care finalizează cursul cu certificare.</w:t>
      </w:r>
      <w:r w:rsidR="00970DDC" w:rsidRPr="00012A22">
        <w:rPr>
          <w:rFonts w:ascii="Calibri" w:hAnsi="Calibri" w:cs="Calibri"/>
          <w:sz w:val="24"/>
          <w:szCs w:val="24"/>
        </w:rPr>
        <w:t xml:space="preserve"> </w:t>
      </w:r>
    </w:p>
    <w:p w14:paraId="22051B35" w14:textId="66C54213" w:rsidR="00012A22" w:rsidRDefault="001F4804" w:rsidP="00012A22">
      <w:pPr>
        <w:spacing w:after="0" w:line="240" w:lineRule="auto"/>
        <w:ind w:left="708" w:hanging="708"/>
        <w:jc w:val="both"/>
        <w:rPr>
          <w:rFonts w:ascii="Calibri" w:hAnsi="Calibri" w:cs="Calibri"/>
          <w:sz w:val="24"/>
          <w:szCs w:val="24"/>
        </w:rPr>
      </w:pPr>
      <w:r w:rsidRPr="00012A22">
        <w:rPr>
          <w:rFonts w:ascii="Segoe UI Emoji" w:hAnsi="Segoe UI Emoji" w:cs="Segoe UI Emoji"/>
          <w:sz w:val="24"/>
          <w:szCs w:val="24"/>
        </w:rPr>
        <w:lastRenderedPageBreak/>
        <w:t>📍</w:t>
      </w:r>
      <w:r w:rsidRPr="00012A22">
        <w:rPr>
          <w:rFonts w:ascii="Calibri" w:hAnsi="Calibri" w:cs="Calibri"/>
          <w:sz w:val="24"/>
          <w:szCs w:val="24"/>
        </w:rPr>
        <w:t xml:space="preserve"> </w:t>
      </w:r>
      <w:r w:rsidR="00012A22">
        <w:rPr>
          <w:rFonts w:ascii="Calibri" w:hAnsi="Calibri" w:cs="Calibri"/>
          <w:sz w:val="24"/>
          <w:szCs w:val="24"/>
        </w:rPr>
        <w:tab/>
      </w:r>
      <w:r w:rsidRPr="00012A22">
        <w:rPr>
          <w:rFonts w:ascii="Calibri" w:hAnsi="Calibri" w:cs="Calibri"/>
          <w:b/>
          <w:bCs/>
          <w:sz w:val="24"/>
          <w:szCs w:val="24"/>
        </w:rPr>
        <w:t>A4</w:t>
      </w:r>
      <w:r w:rsidR="00970DDC" w:rsidRPr="00012A22">
        <w:rPr>
          <w:rFonts w:ascii="Calibri" w:hAnsi="Calibri" w:cs="Calibri"/>
          <w:sz w:val="24"/>
          <w:szCs w:val="24"/>
        </w:rPr>
        <w:t xml:space="preserve">. </w:t>
      </w:r>
      <w:r w:rsidRPr="00012A22">
        <w:rPr>
          <w:rFonts w:ascii="Calibri" w:hAnsi="Calibri" w:cs="Calibri"/>
          <w:sz w:val="24"/>
          <w:szCs w:val="24"/>
        </w:rPr>
        <w:t xml:space="preserve"> </w:t>
      </w:r>
      <w:r w:rsidR="00970DDC" w:rsidRPr="00012A22">
        <w:rPr>
          <w:rFonts w:ascii="Calibri" w:hAnsi="Calibri" w:cs="Calibri"/>
          <w:sz w:val="24"/>
          <w:szCs w:val="24"/>
        </w:rPr>
        <w:t xml:space="preserve">Selectarea planurilor de afaceri ce vor fi finanțate în cadrul proiectului </w:t>
      </w:r>
      <w:r w:rsidRPr="00012A22">
        <w:rPr>
          <w:rFonts w:ascii="Calibri" w:hAnsi="Calibri" w:cs="Calibri"/>
          <w:sz w:val="24"/>
          <w:szCs w:val="24"/>
        </w:rPr>
        <w:t>(perioada în care vor fi anunțați câștigătorii)</w:t>
      </w:r>
      <w:r w:rsidR="00012A22">
        <w:rPr>
          <w:rFonts w:ascii="Calibri" w:hAnsi="Calibri" w:cs="Calibri"/>
          <w:sz w:val="24"/>
          <w:szCs w:val="24"/>
        </w:rPr>
        <w:t>:</w:t>
      </w:r>
    </w:p>
    <w:p w14:paraId="68647298" w14:textId="6288809D" w:rsidR="001F4804" w:rsidRPr="00012A22" w:rsidRDefault="001F4804" w:rsidP="00012A22">
      <w:pPr>
        <w:spacing w:after="0" w:line="240" w:lineRule="auto"/>
        <w:ind w:left="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00970DDC" w:rsidRPr="00012A22">
        <w:rPr>
          <w:rFonts w:ascii="Calibri" w:hAnsi="Calibri" w:cs="Calibri"/>
          <w:sz w:val="24"/>
          <w:szCs w:val="24"/>
        </w:rPr>
        <w:t>Persoanele înscrise în proiect</w:t>
      </w:r>
      <w:r w:rsidRPr="00012A22">
        <w:rPr>
          <w:rFonts w:ascii="Calibri" w:hAnsi="Calibri" w:cs="Calibri"/>
          <w:sz w:val="24"/>
          <w:szCs w:val="24"/>
        </w:rPr>
        <w:t xml:space="preserve"> vor participa la concursul de planuri de afaceri.</w:t>
      </w:r>
      <w:r w:rsidRPr="00012A22">
        <w:rPr>
          <w:rFonts w:ascii="Calibri" w:hAnsi="Calibri" w:cs="Calibri"/>
          <w:sz w:val="24"/>
          <w:szCs w:val="24"/>
        </w:rPr>
        <w:br/>
      </w:r>
      <w:r w:rsidRPr="00012A22">
        <w:rPr>
          <w:rFonts w:ascii="Segoe UI Emoji" w:hAnsi="Segoe UI Emoji" w:cs="Segoe UI Emoji"/>
          <w:sz w:val="24"/>
          <w:szCs w:val="24"/>
        </w:rPr>
        <w:t>✔️</w:t>
      </w:r>
      <w:r w:rsidRPr="00012A22">
        <w:rPr>
          <w:rFonts w:ascii="Calibri" w:hAnsi="Calibri" w:cs="Calibri"/>
          <w:sz w:val="24"/>
          <w:szCs w:val="24"/>
        </w:rPr>
        <w:t xml:space="preserve"> Se vor selecta </w:t>
      </w:r>
      <w:r w:rsidRPr="00012A22">
        <w:rPr>
          <w:rFonts w:ascii="Calibri" w:hAnsi="Calibri" w:cs="Calibri"/>
          <w:b/>
          <w:bCs/>
          <w:sz w:val="24"/>
          <w:szCs w:val="24"/>
        </w:rPr>
        <w:t>28 de câștigători</w:t>
      </w:r>
      <w:r w:rsidRPr="00012A22">
        <w:rPr>
          <w:rFonts w:ascii="Calibri" w:hAnsi="Calibri" w:cs="Calibri"/>
          <w:sz w:val="24"/>
          <w:szCs w:val="24"/>
        </w:rPr>
        <w:t xml:space="preserve"> care vor primi finanțarea.</w:t>
      </w:r>
    </w:p>
    <w:p w14:paraId="11D61181" w14:textId="7EFDB993" w:rsidR="00DC09FC" w:rsidRPr="00012A22" w:rsidRDefault="001F4804" w:rsidP="00012A22">
      <w:pPr>
        <w:spacing w:after="0" w:line="240" w:lineRule="auto"/>
        <w:ind w:left="708" w:hanging="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00012A22">
        <w:rPr>
          <w:rFonts w:ascii="Calibri" w:hAnsi="Calibri" w:cs="Calibri"/>
          <w:sz w:val="24"/>
          <w:szCs w:val="24"/>
        </w:rPr>
        <w:tab/>
      </w:r>
      <w:r w:rsidR="00970DDC" w:rsidRPr="00012A22">
        <w:rPr>
          <w:rFonts w:ascii="Calibri" w:hAnsi="Calibri" w:cs="Calibri"/>
          <w:b/>
          <w:bCs/>
          <w:sz w:val="24"/>
          <w:szCs w:val="24"/>
        </w:rPr>
        <w:t>A5.</w:t>
      </w:r>
      <w:r w:rsidR="00970DDC" w:rsidRPr="00012A22">
        <w:rPr>
          <w:rFonts w:ascii="Calibri" w:hAnsi="Calibri" w:cs="Calibri"/>
          <w:sz w:val="24"/>
          <w:szCs w:val="24"/>
        </w:rPr>
        <w:t xml:space="preserve"> Furnizarea, de către administratorul schemei de antreprenoriat, a serviciilor personalizate de consiliere, ulterior finalizării procesului de selecție a planurilor de afaceri</w:t>
      </w:r>
      <w:r w:rsidR="00012A22">
        <w:rPr>
          <w:rFonts w:ascii="Calibri" w:hAnsi="Calibri" w:cs="Calibri"/>
          <w:sz w:val="24"/>
          <w:szCs w:val="24"/>
        </w:rPr>
        <w:t>:</w:t>
      </w:r>
    </w:p>
    <w:p w14:paraId="0303CF86" w14:textId="77777777" w:rsidR="00012A22" w:rsidRDefault="00DC09FC" w:rsidP="00012A22">
      <w:pPr>
        <w:spacing w:after="0" w:line="240" w:lineRule="auto"/>
        <w:ind w:left="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Se vor completa cunoștințele și aptitudinile dobândite în cadrul cursurilor de formare profesională prin oferirea de servicii de consiliere în domeniul antreprenoriatului social, pașii ce trebuie urmați pentru atingerea misiunii sociale și alte aspecte ce vor fi necesare bunei funcționări a întreprinderii sociale.</w:t>
      </w:r>
    </w:p>
    <w:p w14:paraId="796ECB78" w14:textId="576151B1" w:rsidR="00970DDC" w:rsidRPr="00012A22" w:rsidRDefault="00970DDC" w:rsidP="00012A22">
      <w:pPr>
        <w:spacing w:after="0" w:line="240" w:lineRule="auto"/>
        <w:ind w:left="708" w:hanging="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00012A22">
        <w:rPr>
          <w:rFonts w:ascii="Calibri" w:hAnsi="Calibri" w:cs="Calibri"/>
          <w:sz w:val="24"/>
          <w:szCs w:val="24"/>
        </w:rPr>
        <w:tab/>
      </w:r>
      <w:r w:rsidRPr="00012A22">
        <w:rPr>
          <w:rFonts w:ascii="Calibri" w:hAnsi="Calibri" w:cs="Calibri"/>
          <w:b/>
          <w:bCs/>
          <w:sz w:val="24"/>
          <w:szCs w:val="24"/>
        </w:rPr>
        <w:t>A6.</w:t>
      </w:r>
      <w:r w:rsidRPr="00012A22">
        <w:rPr>
          <w:rFonts w:ascii="Calibri" w:hAnsi="Calibri" w:cs="Calibri"/>
          <w:sz w:val="24"/>
          <w:szCs w:val="24"/>
        </w:rPr>
        <w:t xml:space="preserve"> Asigurarea înființării și demarării </w:t>
      </w:r>
      <w:r w:rsidR="000C4FA5">
        <w:rPr>
          <w:rFonts w:ascii="Calibri" w:hAnsi="Calibri" w:cs="Calibri"/>
          <w:sz w:val="24"/>
          <w:szCs w:val="24"/>
        </w:rPr>
        <w:t>funcționării</w:t>
      </w:r>
      <w:r w:rsidRPr="00012A22">
        <w:rPr>
          <w:rFonts w:ascii="Calibri" w:hAnsi="Calibri" w:cs="Calibri"/>
          <w:sz w:val="24"/>
          <w:szCs w:val="24"/>
        </w:rPr>
        <w:t xml:space="preserve"> întreprinderilor ce vor implementa planurile de afaceri cu ajutor de minimis în cadrul proiectului</w:t>
      </w:r>
      <w:r w:rsidR="000C4FA5">
        <w:rPr>
          <w:rFonts w:ascii="Calibri" w:hAnsi="Calibri" w:cs="Calibri"/>
          <w:sz w:val="24"/>
          <w:szCs w:val="24"/>
        </w:rPr>
        <w:t>:</w:t>
      </w:r>
    </w:p>
    <w:p w14:paraId="372E4936" w14:textId="77777777" w:rsidR="000C4FA5" w:rsidRDefault="00970DDC" w:rsidP="000C4FA5">
      <w:pPr>
        <w:spacing w:after="0" w:line="240" w:lineRule="auto"/>
        <w:ind w:left="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După selecția planurilor de afaceri, beneficiarii trebuie să înființeze întreprinderea socială</w:t>
      </w:r>
      <w:r w:rsidR="00DC09FC" w:rsidRPr="00012A22">
        <w:rPr>
          <w:rFonts w:ascii="Calibri" w:hAnsi="Calibri" w:cs="Calibri"/>
          <w:sz w:val="24"/>
          <w:szCs w:val="24"/>
        </w:rPr>
        <w:t>.</w:t>
      </w:r>
    </w:p>
    <w:p w14:paraId="1D0EAE82" w14:textId="77777777" w:rsidR="000C4FA5" w:rsidRDefault="00970DDC" w:rsidP="000C4FA5">
      <w:pPr>
        <w:spacing w:after="0" w:line="240" w:lineRule="auto"/>
        <w:ind w:left="708" w:hanging="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00012A22">
        <w:rPr>
          <w:rFonts w:ascii="Calibri" w:hAnsi="Calibri" w:cs="Calibri"/>
          <w:sz w:val="24"/>
          <w:szCs w:val="24"/>
        </w:rPr>
        <w:tab/>
      </w:r>
      <w:r w:rsidRPr="00012A22">
        <w:rPr>
          <w:rFonts w:ascii="Calibri" w:hAnsi="Calibri" w:cs="Calibri"/>
          <w:b/>
          <w:bCs/>
          <w:sz w:val="24"/>
          <w:szCs w:val="24"/>
        </w:rPr>
        <w:t>A7.</w:t>
      </w:r>
      <w:r w:rsidRPr="00012A22">
        <w:rPr>
          <w:rFonts w:ascii="Calibri" w:hAnsi="Calibri" w:cs="Calibri"/>
          <w:sz w:val="24"/>
          <w:szCs w:val="24"/>
        </w:rPr>
        <w:t xml:space="preserve"> Decontarea, de către administratorul schemei, pentru entitățile economiei sociale, a sumelor aferente implementării planurilor de afaceri selectate</w:t>
      </w:r>
      <w:r w:rsidR="000C4FA5">
        <w:rPr>
          <w:rFonts w:ascii="Calibri" w:hAnsi="Calibri" w:cs="Calibri"/>
          <w:sz w:val="24"/>
          <w:szCs w:val="24"/>
        </w:rPr>
        <w:t>:</w:t>
      </w:r>
    </w:p>
    <w:p w14:paraId="41DA31C0" w14:textId="46C20A37" w:rsidR="00012A22" w:rsidRDefault="00970DDC" w:rsidP="000C4FA5">
      <w:pPr>
        <w:spacing w:after="0" w:line="240" w:lineRule="auto"/>
        <w:ind w:left="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Pr="00012A22">
        <w:rPr>
          <w:rFonts w:ascii="Calibri" w:hAnsi="Calibri" w:cs="Calibri"/>
          <w:b/>
          <w:bCs/>
          <w:sz w:val="24"/>
          <w:szCs w:val="24"/>
        </w:rPr>
        <w:t xml:space="preserve">Prima tranșă (maxim </w:t>
      </w:r>
      <w:r w:rsidR="00DC09FC" w:rsidRPr="00012A22">
        <w:rPr>
          <w:rFonts w:ascii="Calibri" w:hAnsi="Calibri" w:cs="Calibri"/>
          <w:b/>
          <w:bCs/>
          <w:sz w:val="24"/>
          <w:szCs w:val="24"/>
        </w:rPr>
        <w:t>8</w:t>
      </w:r>
      <w:r w:rsidRPr="00012A22">
        <w:rPr>
          <w:rFonts w:ascii="Calibri" w:hAnsi="Calibri" w:cs="Calibri"/>
          <w:b/>
          <w:bCs/>
          <w:sz w:val="24"/>
          <w:szCs w:val="24"/>
        </w:rPr>
        <w:t>0%)</w:t>
      </w:r>
      <w:r w:rsidRPr="00012A22">
        <w:rPr>
          <w:rFonts w:ascii="Calibri" w:hAnsi="Calibri" w:cs="Calibri"/>
          <w:sz w:val="24"/>
          <w:szCs w:val="24"/>
        </w:rPr>
        <w:t xml:space="preserve"> se poate solicita în </w:t>
      </w:r>
      <w:r w:rsidRPr="00012A22">
        <w:rPr>
          <w:rFonts w:ascii="Calibri" w:hAnsi="Calibri" w:cs="Calibri"/>
          <w:b/>
          <w:bCs/>
          <w:sz w:val="24"/>
          <w:szCs w:val="24"/>
        </w:rPr>
        <w:t>prima lună de implementare</w:t>
      </w:r>
      <w:r w:rsidRPr="00012A22">
        <w:rPr>
          <w:rFonts w:ascii="Calibri" w:hAnsi="Calibri" w:cs="Calibri"/>
          <w:sz w:val="24"/>
          <w:szCs w:val="24"/>
        </w:rPr>
        <w:t>, după semnarea contractului.</w:t>
      </w:r>
    </w:p>
    <w:p w14:paraId="1974AA0E" w14:textId="77777777" w:rsidR="00012A22" w:rsidRDefault="00970DDC" w:rsidP="000C4FA5">
      <w:pPr>
        <w:spacing w:after="0" w:line="240" w:lineRule="auto"/>
        <w:ind w:firstLine="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Pr="00012A22">
        <w:rPr>
          <w:rFonts w:ascii="Calibri" w:hAnsi="Calibri" w:cs="Calibri"/>
          <w:b/>
          <w:bCs/>
          <w:sz w:val="24"/>
          <w:szCs w:val="24"/>
        </w:rPr>
        <w:t xml:space="preserve">Tranșele 2 și 3 (reprezentând </w:t>
      </w:r>
      <w:r w:rsidR="00DC09FC" w:rsidRPr="00012A22">
        <w:rPr>
          <w:rFonts w:ascii="Calibri" w:hAnsi="Calibri" w:cs="Calibri"/>
          <w:b/>
          <w:bCs/>
          <w:sz w:val="24"/>
          <w:szCs w:val="24"/>
        </w:rPr>
        <w:t>2</w:t>
      </w:r>
      <w:r w:rsidRPr="00012A22">
        <w:rPr>
          <w:rFonts w:ascii="Calibri" w:hAnsi="Calibri" w:cs="Calibri"/>
          <w:b/>
          <w:bCs/>
          <w:sz w:val="24"/>
          <w:szCs w:val="24"/>
        </w:rPr>
        <w:t>0%)</w:t>
      </w:r>
      <w:r w:rsidRPr="00012A22">
        <w:rPr>
          <w:rFonts w:ascii="Calibri" w:hAnsi="Calibri" w:cs="Calibri"/>
          <w:sz w:val="24"/>
          <w:szCs w:val="24"/>
        </w:rPr>
        <w:t xml:space="preserve"> se pot solicita după:</w:t>
      </w:r>
    </w:p>
    <w:p w14:paraId="3E2EEB8B" w14:textId="77777777" w:rsidR="00012A22" w:rsidRDefault="00970DDC" w:rsidP="000C4FA5">
      <w:pPr>
        <w:spacing w:after="0" w:line="240" w:lineRule="auto"/>
        <w:ind w:left="708" w:firstLine="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Justificarea aportului propriu asumat prin planul de afaceri.</w:t>
      </w:r>
    </w:p>
    <w:p w14:paraId="1D1E321B" w14:textId="77777777" w:rsidR="00012A22" w:rsidRDefault="00970DDC" w:rsidP="000C4FA5">
      <w:pPr>
        <w:spacing w:after="0" w:line="240" w:lineRule="auto"/>
        <w:ind w:left="708" w:firstLine="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Angajarea persoane</w:t>
      </w:r>
      <w:r w:rsidR="007C634A" w:rsidRPr="00012A22">
        <w:rPr>
          <w:rFonts w:ascii="Calibri" w:hAnsi="Calibri" w:cs="Calibri"/>
          <w:sz w:val="24"/>
          <w:szCs w:val="24"/>
        </w:rPr>
        <w:t>lor</w:t>
      </w:r>
      <w:r w:rsidRPr="00012A22">
        <w:rPr>
          <w:rFonts w:ascii="Calibri" w:hAnsi="Calibri" w:cs="Calibri"/>
          <w:sz w:val="24"/>
          <w:szCs w:val="24"/>
        </w:rPr>
        <w:t xml:space="preserve"> asumate în planul de afaceri.</w:t>
      </w:r>
    </w:p>
    <w:p w14:paraId="37BA0744" w14:textId="77777777" w:rsidR="000C4FA5" w:rsidRDefault="00970DDC" w:rsidP="000C4FA5">
      <w:pPr>
        <w:spacing w:after="0" w:line="240" w:lineRule="auto"/>
        <w:ind w:left="708"/>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Pr="00012A22">
        <w:rPr>
          <w:rFonts w:ascii="Calibri" w:hAnsi="Calibri" w:cs="Calibri"/>
          <w:b/>
          <w:bCs/>
          <w:sz w:val="24"/>
          <w:szCs w:val="24"/>
        </w:rPr>
        <w:t xml:space="preserve">Asigurarea sustenabilității afacerii pentru o perioadă de 13 luni </w:t>
      </w:r>
      <w:r w:rsidRPr="00012A22">
        <w:rPr>
          <w:rFonts w:ascii="Calibri" w:hAnsi="Calibri" w:cs="Calibri"/>
          <w:sz w:val="24"/>
          <w:szCs w:val="24"/>
        </w:rPr>
        <w:t>după finalizarea celor 18 luni de implementare a planului de afaceri. În această perioadă, vă veți asigura singuri finanțarea și veți menține locurile de muncă nou create și asumate prin planul de afaceri.</w:t>
      </w:r>
    </w:p>
    <w:p w14:paraId="26EB6419" w14:textId="7EDEBD8B" w:rsidR="00012A22" w:rsidRDefault="00970DDC" w:rsidP="000C4FA5">
      <w:pPr>
        <w:spacing w:after="0" w:line="240" w:lineRule="auto"/>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00012A22">
        <w:rPr>
          <w:rFonts w:ascii="Calibri" w:hAnsi="Calibri" w:cs="Calibri"/>
          <w:sz w:val="24"/>
          <w:szCs w:val="24"/>
        </w:rPr>
        <w:tab/>
      </w:r>
      <w:r w:rsidRPr="00012A22">
        <w:rPr>
          <w:rFonts w:ascii="Calibri" w:hAnsi="Calibri" w:cs="Calibri"/>
          <w:b/>
          <w:bCs/>
          <w:sz w:val="24"/>
          <w:szCs w:val="24"/>
        </w:rPr>
        <w:t>A8.</w:t>
      </w:r>
      <w:r w:rsidRPr="00012A22">
        <w:rPr>
          <w:rFonts w:ascii="Calibri" w:hAnsi="Calibri" w:cs="Calibri"/>
          <w:sz w:val="24"/>
          <w:szCs w:val="24"/>
        </w:rPr>
        <w:t xml:space="preserve"> Monitorizarea funcționării și dezvoltării entităților de economie socială finanțate.</w:t>
      </w:r>
      <w:r w:rsidRPr="00012A22">
        <w:rPr>
          <w:rFonts w:ascii="Calibri" w:hAnsi="Calibri" w:cs="Calibri"/>
          <w:sz w:val="24"/>
          <w:szCs w:val="24"/>
        </w:rPr>
        <w:br/>
      </w:r>
      <w:r w:rsidRPr="00012A22">
        <w:rPr>
          <w:rFonts w:ascii="Segoe UI Emoji" w:hAnsi="Segoe UI Emoji" w:cs="Segoe UI Emoji"/>
          <w:sz w:val="24"/>
          <w:szCs w:val="24"/>
        </w:rPr>
        <w:t>📍</w:t>
      </w:r>
      <w:r w:rsidR="00012A22">
        <w:rPr>
          <w:rFonts w:ascii="Segoe UI Emoji" w:hAnsi="Segoe UI Emoji" w:cs="Segoe UI Emoji"/>
          <w:sz w:val="24"/>
          <w:szCs w:val="24"/>
        </w:rPr>
        <w:tab/>
      </w:r>
      <w:r w:rsidRPr="00012A22">
        <w:rPr>
          <w:rFonts w:ascii="Calibri" w:hAnsi="Calibri" w:cs="Calibri"/>
          <w:b/>
          <w:bCs/>
          <w:sz w:val="24"/>
          <w:szCs w:val="24"/>
        </w:rPr>
        <w:t>A9.</w:t>
      </w:r>
      <w:r w:rsidRPr="00012A22">
        <w:rPr>
          <w:rFonts w:ascii="Calibri" w:hAnsi="Calibri" w:cs="Calibri"/>
          <w:sz w:val="24"/>
          <w:szCs w:val="24"/>
        </w:rPr>
        <w:t xml:space="preserve"> Activități de management.</w:t>
      </w:r>
    </w:p>
    <w:p w14:paraId="15525468" w14:textId="731D655C" w:rsidR="00012A22" w:rsidRDefault="00970DDC" w:rsidP="00012A22">
      <w:pPr>
        <w:spacing w:after="0" w:line="240" w:lineRule="auto"/>
        <w:jc w:val="both"/>
        <w:rPr>
          <w:rFonts w:ascii="Calibri" w:hAnsi="Calibri" w:cs="Calibri"/>
          <w:sz w:val="24"/>
          <w:szCs w:val="24"/>
        </w:rPr>
      </w:pPr>
      <w:r w:rsidRPr="00012A22">
        <w:rPr>
          <w:rFonts w:ascii="Segoe UI Emoji" w:hAnsi="Segoe UI Emoji" w:cs="Segoe UI Emoji"/>
          <w:sz w:val="24"/>
          <w:szCs w:val="24"/>
        </w:rPr>
        <w:t>📍</w:t>
      </w:r>
      <w:r w:rsidR="00012A22">
        <w:rPr>
          <w:rFonts w:ascii="Segoe UI Emoji" w:hAnsi="Segoe UI Emoji" w:cs="Segoe UI Emoji"/>
          <w:sz w:val="24"/>
          <w:szCs w:val="24"/>
        </w:rPr>
        <w:tab/>
      </w:r>
      <w:r w:rsidRPr="00012A22">
        <w:rPr>
          <w:rFonts w:ascii="Calibri" w:hAnsi="Calibri" w:cs="Calibri"/>
          <w:b/>
          <w:bCs/>
          <w:sz w:val="24"/>
          <w:szCs w:val="24"/>
        </w:rPr>
        <w:t>A10.</w:t>
      </w:r>
      <w:r w:rsidRPr="00012A22">
        <w:rPr>
          <w:rFonts w:ascii="Calibri" w:hAnsi="Calibri" w:cs="Calibri"/>
          <w:sz w:val="24"/>
          <w:szCs w:val="24"/>
        </w:rPr>
        <w:t xml:space="preserve"> Activități de informare și publicitate.</w:t>
      </w:r>
    </w:p>
    <w:p w14:paraId="1B26A894" w14:textId="49C66AE4" w:rsidR="00970DDC" w:rsidRPr="00012A22" w:rsidRDefault="00970DDC" w:rsidP="00012A22">
      <w:pPr>
        <w:spacing w:after="0" w:line="240" w:lineRule="auto"/>
        <w:jc w:val="both"/>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00012A22">
        <w:rPr>
          <w:rFonts w:ascii="Calibri" w:hAnsi="Calibri" w:cs="Calibri"/>
          <w:sz w:val="24"/>
          <w:szCs w:val="24"/>
        </w:rPr>
        <w:tab/>
      </w:r>
      <w:r w:rsidRPr="00012A22">
        <w:rPr>
          <w:rFonts w:ascii="Calibri" w:hAnsi="Calibri" w:cs="Calibri"/>
          <w:b/>
          <w:bCs/>
          <w:sz w:val="24"/>
          <w:szCs w:val="24"/>
        </w:rPr>
        <w:t>A11.</w:t>
      </w:r>
      <w:r w:rsidRPr="00012A22">
        <w:rPr>
          <w:rFonts w:ascii="Calibri" w:hAnsi="Calibri" w:cs="Calibri"/>
          <w:sz w:val="24"/>
          <w:szCs w:val="24"/>
        </w:rPr>
        <w:t xml:space="preserve"> Activități administrative.</w:t>
      </w:r>
    </w:p>
    <w:p w14:paraId="6F1622CC" w14:textId="0A8A831B" w:rsidR="001F4804" w:rsidRPr="00012A22" w:rsidRDefault="001F4804" w:rsidP="001F4804">
      <w:pPr>
        <w:spacing w:after="0" w:line="240" w:lineRule="auto"/>
        <w:rPr>
          <w:rFonts w:ascii="Calibri" w:hAnsi="Calibri" w:cs="Calibri"/>
          <w:sz w:val="24"/>
          <w:szCs w:val="24"/>
        </w:rPr>
      </w:pPr>
    </w:p>
    <w:p w14:paraId="5CBB8F07" w14:textId="0C3E3A66" w:rsidR="00AA0F66" w:rsidRPr="00012A22" w:rsidRDefault="00AA0F66" w:rsidP="000C4FA5">
      <w:pPr>
        <w:spacing w:after="0" w:line="240" w:lineRule="auto"/>
        <w:ind w:firstLine="708"/>
        <w:jc w:val="both"/>
        <w:rPr>
          <w:rFonts w:ascii="Calibri" w:hAnsi="Calibri" w:cs="Calibri"/>
          <w:sz w:val="24"/>
          <w:szCs w:val="24"/>
        </w:rPr>
      </w:pPr>
      <w:r w:rsidRPr="00012A22">
        <w:rPr>
          <w:rFonts w:ascii="Calibri" w:hAnsi="Calibri" w:cs="Calibri"/>
          <w:sz w:val="24"/>
          <w:szCs w:val="24"/>
        </w:rPr>
        <w:t xml:space="preserve">Toate acțiunile </w:t>
      </w:r>
      <w:r w:rsidR="00012A22" w:rsidRPr="00012A22">
        <w:rPr>
          <w:rFonts w:ascii="Calibri" w:hAnsi="Calibri" w:cs="Calibri"/>
          <w:sz w:val="24"/>
          <w:szCs w:val="24"/>
        </w:rPr>
        <w:t>întreprinse</w:t>
      </w:r>
      <w:r w:rsidRPr="00012A22">
        <w:rPr>
          <w:rFonts w:ascii="Calibri" w:hAnsi="Calibri" w:cs="Calibri"/>
          <w:sz w:val="24"/>
          <w:szCs w:val="24"/>
        </w:rPr>
        <w:t xml:space="preserve"> prin proiect sunt în conformitate cu prevederile art. 9 din Regulamentul UE nr. 2021/1060 și cu prevederile articolelor 6 și 28 din Regulamentul UE nr. 1057/2021 atât în pregătirea, cât și în implementarea activităților și se asigură respectarea principiilor orizontale, respectiv Egalitate de șanse (Egalitate de gen, Nediscriminare, Accesibilitate persoane cu dizabilități, Schimbările demografice), Dezvoltare durabilă (Poluatorul plătește, Utilizarea eficientă a resurselor, Reziliența la dezastre) și Principiul DNSH cât și a temelor secundare, respectiv Nediscriminare, Investiții în </w:t>
      </w:r>
      <w:r w:rsidR="000C4FA5" w:rsidRPr="00012A22">
        <w:rPr>
          <w:rFonts w:ascii="Calibri" w:hAnsi="Calibri" w:cs="Calibri"/>
          <w:sz w:val="24"/>
          <w:szCs w:val="24"/>
        </w:rPr>
        <w:t>întreprinderi</w:t>
      </w:r>
      <w:r w:rsidRPr="00012A22">
        <w:rPr>
          <w:rFonts w:ascii="Calibri" w:hAnsi="Calibri" w:cs="Calibri"/>
          <w:sz w:val="24"/>
          <w:szCs w:val="24"/>
        </w:rPr>
        <w:t xml:space="preserve"> mici și mijlocii (IMM-uri) și Contribuție la competențele și locurile de muncă verzi și la economia verde.</w:t>
      </w:r>
    </w:p>
    <w:p w14:paraId="33413BE1" w14:textId="77777777" w:rsidR="002200B2" w:rsidRPr="00012A22" w:rsidRDefault="002200B2" w:rsidP="00970DDC">
      <w:pPr>
        <w:spacing w:after="0" w:line="240" w:lineRule="auto"/>
        <w:rPr>
          <w:rFonts w:ascii="Calibri" w:hAnsi="Calibri" w:cs="Calibri"/>
          <w:sz w:val="24"/>
          <w:szCs w:val="24"/>
        </w:rPr>
      </w:pPr>
    </w:p>
    <w:p w14:paraId="4DCD7CCB" w14:textId="77777777" w:rsidR="002200B2" w:rsidRPr="00012A22" w:rsidRDefault="002200B2" w:rsidP="00970DDC">
      <w:pPr>
        <w:spacing w:after="0" w:line="240" w:lineRule="auto"/>
        <w:rPr>
          <w:rFonts w:ascii="Calibri" w:hAnsi="Calibri" w:cs="Calibri"/>
          <w:sz w:val="24"/>
          <w:szCs w:val="24"/>
        </w:rPr>
      </w:pPr>
    </w:p>
    <w:p w14:paraId="1DC0B2D2" w14:textId="4A5305C3" w:rsidR="00970DDC" w:rsidRPr="00012A22" w:rsidRDefault="001F4804" w:rsidP="00970DDC">
      <w:pPr>
        <w:spacing w:after="0" w:line="240" w:lineRule="auto"/>
        <w:rPr>
          <w:rFonts w:ascii="Calibri" w:hAnsi="Calibri" w:cs="Calibri"/>
          <w:b/>
          <w:bCs/>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000C4FA5">
        <w:rPr>
          <w:rFonts w:ascii="Calibri" w:hAnsi="Calibri" w:cs="Calibri"/>
          <w:sz w:val="24"/>
          <w:szCs w:val="24"/>
        </w:rPr>
        <w:tab/>
      </w:r>
      <w:r w:rsidRPr="00012A22">
        <w:rPr>
          <w:rFonts w:ascii="Calibri" w:hAnsi="Calibri" w:cs="Calibri"/>
          <w:b/>
          <w:bCs/>
          <w:sz w:val="24"/>
          <w:szCs w:val="24"/>
        </w:rPr>
        <w:t>Cum te înscrii în proiect?</w:t>
      </w:r>
    </w:p>
    <w:p w14:paraId="5EA64FB9" w14:textId="252F2C3C" w:rsidR="001F4804" w:rsidRPr="00012A22" w:rsidRDefault="001F4804" w:rsidP="000C4FA5">
      <w:pPr>
        <w:spacing w:after="0" w:line="240" w:lineRule="auto"/>
        <w:jc w:val="both"/>
        <w:rPr>
          <w:rFonts w:ascii="Calibri" w:hAnsi="Calibri" w:cs="Calibri"/>
          <w:sz w:val="24"/>
          <w:szCs w:val="24"/>
        </w:rPr>
      </w:pPr>
      <w:r w:rsidRPr="00012A22">
        <w:rPr>
          <w:rFonts w:ascii="Calibri" w:hAnsi="Calibri" w:cs="Calibri"/>
          <w:sz w:val="24"/>
          <w:szCs w:val="24"/>
        </w:rPr>
        <w:lastRenderedPageBreak/>
        <w:br/>
      </w:r>
      <w:r w:rsidRPr="00012A22">
        <w:rPr>
          <w:rFonts w:ascii="Segoe UI Emoji" w:hAnsi="Segoe UI Emoji" w:cs="Segoe UI Emoji"/>
          <w:sz w:val="24"/>
          <w:szCs w:val="24"/>
        </w:rPr>
        <w:t>📩</w:t>
      </w:r>
      <w:r w:rsidRPr="00012A22">
        <w:rPr>
          <w:rFonts w:ascii="Calibri" w:hAnsi="Calibri" w:cs="Calibri"/>
          <w:sz w:val="24"/>
          <w:szCs w:val="24"/>
        </w:rPr>
        <w:t xml:space="preserve"> Contactează echipa noastră pentru a verifica eligibilitatea și pentru a primi informații suplimentare:</w:t>
      </w:r>
    </w:p>
    <w:p w14:paraId="779DE2BE" w14:textId="77777777" w:rsidR="00970DDC" w:rsidRPr="00012A22" w:rsidRDefault="00970DDC" w:rsidP="00970DDC">
      <w:pPr>
        <w:spacing w:after="0" w:line="240" w:lineRule="auto"/>
        <w:rPr>
          <w:rFonts w:ascii="Calibri" w:hAnsi="Calibri" w:cs="Calibri"/>
          <w:sz w:val="24"/>
          <w:szCs w:val="24"/>
        </w:rPr>
      </w:pPr>
    </w:p>
    <w:p w14:paraId="04A6C432" w14:textId="77777777" w:rsidR="001F4804" w:rsidRPr="00012A22" w:rsidRDefault="001F4804" w:rsidP="001F4804">
      <w:pPr>
        <w:spacing w:after="0" w:line="240" w:lineRule="auto"/>
        <w:rPr>
          <w:rFonts w:ascii="Calibri" w:hAnsi="Calibri" w:cs="Calibri"/>
          <w:b/>
          <w:bCs/>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Pr="00012A22">
        <w:rPr>
          <w:rFonts w:ascii="Calibri" w:hAnsi="Calibri" w:cs="Calibri"/>
          <w:b/>
          <w:bCs/>
          <w:sz w:val="24"/>
          <w:szCs w:val="24"/>
        </w:rPr>
        <w:t xml:space="preserve">Camelia Cucu </w:t>
      </w:r>
      <w:r w:rsidRPr="00012A22">
        <w:rPr>
          <w:rFonts w:ascii="Calibri" w:hAnsi="Calibri" w:cs="Calibri"/>
          <w:sz w:val="24"/>
          <w:szCs w:val="24"/>
        </w:rPr>
        <w:t>– Expert GT</w:t>
      </w:r>
      <w:r w:rsidRPr="00012A22">
        <w:rPr>
          <w:rFonts w:ascii="Calibri" w:hAnsi="Calibri" w:cs="Calibri"/>
          <w:sz w:val="24"/>
          <w:szCs w:val="24"/>
        </w:rPr>
        <w:br/>
      </w:r>
      <w:r w:rsidRPr="00012A22">
        <w:rPr>
          <w:rFonts w:ascii="Segoe UI Emoji" w:hAnsi="Segoe UI Emoji" w:cs="Segoe UI Emoji"/>
          <w:sz w:val="24"/>
          <w:szCs w:val="24"/>
        </w:rPr>
        <w:t>📧</w:t>
      </w:r>
      <w:r w:rsidRPr="00012A22">
        <w:rPr>
          <w:rFonts w:ascii="Calibri" w:hAnsi="Calibri" w:cs="Calibri"/>
          <w:sz w:val="24"/>
          <w:szCs w:val="24"/>
        </w:rPr>
        <w:t xml:space="preserve"> </w:t>
      </w:r>
      <w:hyperlink r:id="rId8" w:history="1">
        <w:r w:rsidRPr="00012A22">
          <w:rPr>
            <w:rStyle w:val="Hyperlink"/>
            <w:rFonts w:ascii="Calibri" w:hAnsi="Calibri" w:cs="Calibri"/>
            <w:sz w:val="24"/>
            <w:szCs w:val="24"/>
          </w:rPr>
          <w:t>cameliamcucu@gmail.com</w:t>
        </w:r>
      </w:hyperlink>
      <w:r w:rsidRPr="00012A22">
        <w:rPr>
          <w:rFonts w:ascii="Calibri" w:hAnsi="Calibri" w:cs="Calibri"/>
          <w:sz w:val="24"/>
          <w:szCs w:val="24"/>
        </w:rPr>
        <w:t xml:space="preserve"> | </w:t>
      </w:r>
      <w:r w:rsidRPr="00012A22">
        <w:rPr>
          <w:rFonts w:ascii="Segoe UI Emoji" w:hAnsi="Segoe UI Emoji" w:cs="Segoe UI Emoji"/>
          <w:sz w:val="24"/>
          <w:szCs w:val="24"/>
        </w:rPr>
        <w:t>📱</w:t>
      </w:r>
      <w:r w:rsidRPr="00012A22">
        <w:rPr>
          <w:rFonts w:ascii="Calibri" w:hAnsi="Calibri" w:cs="Calibri"/>
          <w:sz w:val="24"/>
          <w:szCs w:val="24"/>
        </w:rPr>
        <w:t xml:space="preserve"> 0740 366 155</w:t>
      </w:r>
    </w:p>
    <w:p w14:paraId="3697304D" w14:textId="77777777" w:rsidR="00970DDC" w:rsidRPr="00012A22" w:rsidRDefault="00970DDC" w:rsidP="001F4804">
      <w:pPr>
        <w:spacing w:after="0" w:line="240" w:lineRule="auto"/>
        <w:rPr>
          <w:rFonts w:ascii="Calibri" w:hAnsi="Calibri" w:cs="Calibri"/>
          <w:sz w:val="24"/>
          <w:szCs w:val="24"/>
        </w:rPr>
      </w:pPr>
    </w:p>
    <w:p w14:paraId="0CC163FF" w14:textId="77777777" w:rsidR="001F4804" w:rsidRPr="00012A22" w:rsidRDefault="001F4804" w:rsidP="001F4804">
      <w:pPr>
        <w:spacing w:after="0" w:line="240" w:lineRule="auto"/>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Pr="00012A22">
        <w:rPr>
          <w:rFonts w:ascii="Calibri" w:hAnsi="Calibri" w:cs="Calibri"/>
          <w:b/>
          <w:bCs/>
          <w:sz w:val="24"/>
          <w:szCs w:val="24"/>
        </w:rPr>
        <w:t>Completează formularul de înscriere aici:</w:t>
      </w:r>
      <w:r w:rsidRPr="00012A22">
        <w:rPr>
          <w:rFonts w:ascii="Calibri" w:hAnsi="Calibri" w:cs="Calibri"/>
          <w:sz w:val="24"/>
          <w:szCs w:val="24"/>
        </w:rPr>
        <w:t xml:space="preserve"> </w:t>
      </w:r>
      <w:r w:rsidRPr="00012A22">
        <w:rPr>
          <w:rFonts w:ascii="Segoe UI Emoji" w:hAnsi="Segoe UI Emoji" w:cs="Segoe UI Emoji"/>
          <w:sz w:val="24"/>
          <w:szCs w:val="24"/>
        </w:rPr>
        <w:t>👉</w:t>
      </w:r>
      <w:r w:rsidRPr="00012A22">
        <w:rPr>
          <w:rFonts w:ascii="Calibri" w:hAnsi="Calibri" w:cs="Calibri"/>
          <w:sz w:val="24"/>
          <w:szCs w:val="24"/>
        </w:rPr>
        <w:t xml:space="preserve"> </w:t>
      </w:r>
      <w:hyperlink r:id="rId9" w:tgtFrame="_new" w:history="1">
        <w:r w:rsidRPr="00012A22">
          <w:rPr>
            <w:rStyle w:val="Hyperlink"/>
            <w:rFonts w:ascii="Calibri" w:hAnsi="Calibri" w:cs="Calibri"/>
            <w:sz w:val="24"/>
            <w:szCs w:val="24"/>
          </w:rPr>
          <w:t>https://forms.gle/Pj3Fe2aBx9RfQcJw8</w:t>
        </w:r>
      </w:hyperlink>
    </w:p>
    <w:p w14:paraId="3977E10F" w14:textId="77777777" w:rsidR="007C32A2" w:rsidRPr="00012A22" w:rsidRDefault="007C32A2" w:rsidP="00C069D1">
      <w:pPr>
        <w:spacing w:after="0" w:line="240" w:lineRule="auto"/>
        <w:rPr>
          <w:rFonts w:ascii="Calibri" w:hAnsi="Calibri" w:cs="Calibri"/>
          <w:sz w:val="24"/>
          <w:szCs w:val="24"/>
        </w:rPr>
      </w:pPr>
    </w:p>
    <w:p w14:paraId="150FEB5B" w14:textId="5F395FE5" w:rsidR="00297DBD" w:rsidRPr="00012A22" w:rsidRDefault="00297DBD" w:rsidP="00C069D1">
      <w:pPr>
        <w:spacing w:after="0" w:line="240" w:lineRule="auto"/>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w:t>
      </w:r>
      <w:r w:rsidRPr="00012A22">
        <w:rPr>
          <w:rFonts w:ascii="Calibri" w:hAnsi="Calibri" w:cs="Calibri"/>
          <w:b/>
          <w:bCs/>
          <w:sz w:val="24"/>
          <w:szCs w:val="24"/>
        </w:rPr>
        <w:t>De ce să te alături acestui proiect?</w:t>
      </w:r>
      <w:r w:rsidRPr="00012A22">
        <w:rPr>
          <w:rFonts w:ascii="Calibri" w:hAnsi="Calibri" w:cs="Calibri"/>
          <w:sz w:val="24"/>
          <w:szCs w:val="24"/>
        </w:rPr>
        <w:br/>
      </w:r>
      <w:r w:rsidRPr="00012A22">
        <w:rPr>
          <w:rFonts w:ascii="Segoe UI Emoji" w:hAnsi="Segoe UI Emoji" w:cs="Segoe UI Emoji"/>
          <w:sz w:val="24"/>
          <w:szCs w:val="24"/>
        </w:rPr>
        <w:t>✅</w:t>
      </w:r>
      <w:r w:rsidRPr="00012A22">
        <w:rPr>
          <w:rFonts w:ascii="Calibri" w:hAnsi="Calibri" w:cs="Calibri"/>
          <w:sz w:val="24"/>
          <w:szCs w:val="24"/>
        </w:rPr>
        <w:t xml:space="preserve"> Ai acces la </w:t>
      </w:r>
      <w:r w:rsidRPr="00012A22">
        <w:rPr>
          <w:rFonts w:ascii="Calibri" w:hAnsi="Calibri" w:cs="Calibri"/>
          <w:b/>
          <w:bCs/>
          <w:sz w:val="24"/>
          <w:szCs w:val="24"/>
        </w:rPr>
        <w:t>75.000 Euro</w:t>
      </w:r>
      <w:r w:rsidRPr="00012A22">
        <w:rPr>
          <w:rFonts w:ascii="Calibri" w:hAnsi="Calibri" w:cs="Calibri"/>
          <w:sz w:val="24"/>
          <w:szCs w:val="24"/>
        </w:rPr>
        <w:t xml:space="preserve"> finanțare nerambursabilă.</w:t>
      </w:r>
      <w:r w:rsidRPr="00012A22">
        <w:rPr>
          <w:rFonts w:ascii="Calibri" w:hAnsi="Calibri" w:cs="Calibri"/>
          <w:sz w:val="24"/>
          <w:szCs w:val="24"/>
        </w:rPr>
        <w:br/>
      </w:r>
      <w:r w:rsidRPr="00012A22">
        <w:rPr>
          <w:rFonts w:ascii="Segoe UI Emoji" w:hAnsi="Segoe UI Emoji" w:cs="Segoe UI Emoji"/>
          <w:sz w:val="24"/>
          <w:szCs w:val="24"/>
        </w:rPr>
        <w:t>✅</w:t>
      </w:r>
      <w:r w:rsidRPr="00012A22">
        <w:rPr>
          <w:rFonts w:ascii="Calibri" w:hAnsi="Calibri" w:cs="Calibri"/>
          <w:sz w:val="24"/>
          <w:szCs w:val="24"/>
        </w:rPr>
        <w:t xml:space="preserve"> Contribui la dezvoltarea comunității și crearea de locuri de muncă.</w:t>
      </w:r>
      <w:r w:rsidRPr="00012A22">
        <w:rPr>
          <w:rFonts w:ascii="Calibri" w:hAnsi="Calibri" w:cs="Calibri"/>
          <w:sz w:val="24"/>
          <w:szCs w:val="24"/>
        </w:rPr>
        <w:br/>
      </w:r>
      <w:r w:rsidRPr="00012A22">
        <w:rPr>
          <w:rFonts w:ascii="Segoe UI Emoji" w:hAnsi="Segoe UI Emoji" w:cs="Segoe UI Emoji"/>
          <w:sz w:val="24"/>
          <w:szCs w:val="24"/>
        </w:rPr>
        <w:t>✅</w:t>
      </w:r>
      <w:r w:rsidRPr="00012A22">
        <w:rPr>
          <w:rFonts w:ascii="Calibri" w:hAnsi="Calibri" w:cs="Calibri"/>
          <w:sz w:val="24"/>
          <w:szCs w:val="24"/>
        </w:rPr>
        <w:t xml:space="preserve"> Beneficiezi de sprijin în dezvoltarea afacerii tale.</w:t>
      </w:r>
    </w:p>
    <w:p w14:paraId="7D8B3C16" w14:textId="3720C077" w:rsidR="00297DBD" w:rsidRPr="00012A22" w:rsidRDefault="00297DBD" w:rsidP="00C069D1">
      <w:pPr>
        <w:spacing w:after="0" w:line="240" w:lineRule="auto"/>
        <w:rPr>
          <w:rFonts w:ascii="Calibri" w:hAnsi="Calibri" w:cs="Calibri"/>
          <w:sz w:val="24"/>
          <w:szCs w:val="24"/>
        </w:rPr>
      </w:pPr>
      <w:r w:rsidRPr="00012A22">
        <w:rPr>
          <w:rFonts w:ascii="Segoe UI Emoji" w:hAnsi="Segoe UI Emoji" w:cs="Segoe UI Emoji"/>
          <w:sz w:val="24"/>
          <w:szCs w:val="24"/>
        </w:rPr>
        <w:t>✅</w:t>
      </w:r>
      <w:r w:rsidRPr="00012A22">
        <w:rPr>
          <w:rFonts w:ascii="Calibri" w:hAnsi="Calibri" w:cs="Calibri"/>
          <w:sz w:val="24"/>
          <w:szCs w:val="24"/>
        </w:rPr>
        <w:t xml:space="preserve"> Devii parte dintr-o rețea de antreprenori sociali dedicați schimbării.</w:t>
      </w:r>
      <w:r w:rsidR="002200B2" w:rsidRPr="00012A22">
        <w:rPr>
          <w:rFonts w:ascii="Calibri" w:hAnsi="Calibri" w:cs="Calibri"/>
          <w:sz w:val="24"/>
          <w:szCs w:val="24"/>
        </w:rPr>
        <w:t xml:space="preserve"> </w:t>
      </w:r>
    </w:p>
    <w:p w14:paraId="100B9DB4" w14:textId="77777777" w:rsidR="00144712" w:rsidRPr="00012A22" w:rsidRDefault="00144712" w:rsidP="00C069D1">
      <w:pPr>
        <w:spacing w:after="0" w:line="240" w:lineRule="auto"/>
        <w:rPr>
          <w:rFonts w:ascii="Calibri" w:hAnsi="Calibri" w:cs="Calibri"/>
          <w:sz w:val="24"/>
          <w:szCs w:val="24"/>
        </w:rPr>
      </w:pPr>
    </w:p>
    <w:p w14:paraId="29B806E3" w14:textId="77777777" w:rsidR="007C32A2" w:rsidRPr="00012A22" w:rsidRDefault="007C32A2" w:rsidP="00C069D1">
      <w:pPr>
        <w:spacing w:after="0" w:line="240" w:lineRule="auto"/>
        <w:rPr>
          <w:rFonts w:ascii="Calibri" w:hAnsi="Calibri" w:cs="Calibri"/>
          <w:sz w:val="24"/>
          <w:szCs w:val="24"/>
        </w:rPr>
      </w:pPr>
    </w:p>
    <w:p w14:paraId="4DECD0BE" w14:textId="77777777" w:rsidR="001B3DE9" w:rsidRPr="00012A22" w:rsidRDefault="001B3DE9" w:rsidP="00C069D1">
      <w:pPr>
        <w:spacing w:after="0" w:line="240" w:lineRule="auto"/>
        <w:rPr>
          <w:rFonts w:ascii="Calibri" w:hAnsi="Calibri" w:cs="Calibri"/>
          <w:sz w:val="24"/>
          <w:szCs w:val="24"/>
        </w:rPr>
      </w:pPr>
    </w:p>
    <w:p w14:paraId="52C76855" w14:textId="28ADBDBC" w:rsidR="001B3DE9" w:rsidRPr="00012A22" w:rsidRDefault="001B3DE9" w:rsidP="00C069D1">
      <w:pPr>
        <w:spacing w:after="0" w:line="240" w:lineRule="auto"/>
        <w:rPr>
          <w:rFonts w:ascii="Calibri" w:hAnsi="Calibri" w:cs="Calibri"/>
          <w:sz w:val="24"/>
          <w:szCs w:val="24"/>
        </w:rPr>
      </w:pPr>
    </w:p>
    <w:p w14:paraId="71665B80" w14:textId="122FFE5E" w:rsidR="001B3DE9" w:rsidRPr="00012A22" w:rsidRDefault="001B3DE9" w:rsidP="00C069D1">
      <w:pPr>
        <w:spacing w:after="0" w:line="240" w:lineRule="auto"/>
        <w:rPr>
          <w:rFonts w:ascii="Calibri" w:hAnsi="Calibri" w:cs="Calibri"/>
          <w:sz w:val="24"/>
          <w:szCs w:val="24"/>
        </w:rPr>
      </w:pPr>
    </w:p>
    <w:p w14:paraId="3816C7B8" w14:textId="2C54A9BE" w:rsidR="001B3DE9" w:rsidRPr="00012A22" w:rsidRDefault="001B3DE9" w:rsidP="00C069D1">
      <w:pPr>
        <w:spacing w:after="0" w:line="240" w:lineRule="auto"/>
        <w:rPr>
          <w:rFonts w:ascii="Calibri" w:hAnsi="Calibri" w:cs="Calibri"/>
          <w:sz w:val="24"/>
          <w:szCs w:val="24"/>
        </w:rPr>
      </w:pPr>
    </w:p>
    <w:p w14:paraId="26D62723" w14:textId="77777777" w:rsidR="008069A0" w:rsidRPr="00012A22" w:rsidRDefault="008069A0" w:rsidP="00C069D1">
      <w:pPr>
        <w:spacing w:after="0" w:line="240" w:lineRule="auto"/>
        <w:rPr>
          <w:rFonts w:ascii="Calibri" w:hAnsi="Calibri" w:cs="Calibri"/>
          <w:sz w:val="24"/>
          <w:szCs w:val="24"/>
        </w:rPr>
      </w:pPr>
    </w:p>
    <w:p w14:paraId="4F1B13F3" w14:textId="77777777" w:rsidR="008069A0" w:rsidRPr="00012A22" w:rsidRDefault="008069A0" w:rsidP="00C069D1">
      <w:pPr>
        <w:spacing w:after="0" w:line="240" w:lineRule="auto"/>
        <w:rPr>
          <w:rFonts w:ascii="Calibri" w:hAnsi="Calibri" w:cs="Calibri"/>
          <w:sz w:val="24"/>
          <w:szCs w:val="24"/>
        </w:rPr>
      </w:pPr>
    </w:p>
    <w:p w14:paraId="160110E1" w14:textId="77777777" w:rsidR="008069A0" w:rsidRPr="00012A22" w:rsidRDefault="008069A0" w:rsidP="00C069D1">
      <w:pPr>
        <w:spacing w:after="0" w:line="240" w:lineRule="auto"/>
        <w:rPr>
          <w:rFonts w:ascii="Calibri" w:hAnsi="Calibri" w:cs="Calibri"/>
          <w:sz w:val="24"/>
          <w:szCs w:val="24"/>
        </w:rPr>
      </w:pPr>
    </w:p>
    <w:p w14:paraId="5D17EE8F" w14:textId="77777777" w:rsidR="008069A0" w:rsidRPr="00012A22" w:rsidRDefault="008069A0" w:rsidP="00C069D1">
      <w:pPr>
        <w:spacing w:after="0" w:line="240" w:lineRule="auto"/>
        <w:rPr>
          <w:rFonts w:ascii="Calibri" w:hAnsi="Calibri" w:cs="Calibri"/>
          <w:sz w:val="24"/>
          <w:szCs w:val="24"/>
        </w:rPr>
      </w:pPr>
    </w:p>
    <w:p w14:paraId="142E6913" w14:textId="1A53EA7A" w:rsidR="008069A0" w:rsidRPr="00012A22" w:rsidRDefault="008069A0" w:rsidP="00C069D1">
      <w:pPr>
        <w:spacing w:after="0" w:line="240" w:lineRule="auto"/>
        <w:rPr>
          <w:rFonts w:ascii="Calibri" w:hAnsi="Calibri" w:cs="Calibri"/>
          <w:sz w:val="24"/>
          <w:szCs w:val="24"/>
        </w:rPr>
      </w:pPr>
    </w:p>
    <w:p w14:paraId="3BE11364" w14:textId="77777777" w:rsidR="001B3DE9" w:rsidRPr="00012A22" w:rsidRDefault="001B3DE9" w:rsidP="00C069D1">
      <w:pPr>
        <w:spacing w:after="0" w:line="240" w:lineRule="auto"/>
        <w:rPr>
          <w:rFonts w:ascii="Calibri" w:hAnsi="Calibri" w:cs="Calibri"/>
          <w:sz w:val="24"/>
          <w:szCs w:val="24"/>
        </w:rPr>
      </w:pPr>
    </w:p>
    <w:p w14:paraId="6E8E1080" w14:textId="77777777" w:rsidR="001B3DE9" w:rsidRPr="00012A22" w:rsidRDefault="001B3DE9" w:rsidP="00C069D1">
      <w:pPr>
        <w:spacing w:after="0" w:line="240" w:lineRule="auto"/>
        <w:rPr>
          <w:rFonts w:ascii="Calibri" w:hAnsi="Calibri" w:cs="Calibri"/>
          <w:sz w:val="24"/>
          <w:szCs w:val="24"/>
        </w:rPr>
      </w:pPr>
    </w:p>
    <w:p w14:paraId="5C68CCBD" w14:textId="77777777" w:rsidR="001B3DE9" w:rsidRPr="00012A22" w:rsidRDefault="001B3DE9" w:rsidP="00C069D1">
      <w:pPr>
        <w:spacing w:after="0" w:line="240" w:lineRule="auto"/>
        <w:rPr>
          <w:rFonts w:ascii="Calibri" w:hAnsi="Calibri" w:cs="Calibri"/>
          <w:sz w:val="24"/>
          <w:szCs w:val="24"/>
        </w:rPr>
      </w:pPr>
    </w:p>
    <w:p w14:paraId="397AE5E7" w14:textId="77777777" w:rsidR="001B3DE9" w:rsidRPr="00012A22" w:rsidRDefault="001B3DE9" w:rsidP="00C069D1">
      <w:pPr>
        <w:spacing w:after="0" w:line="240" w:lineRule="auto"/>
        <w:rPr>
          <w:rFonts w:ascii="Calibri" w:hAnsi="Calibri" w:cs="Calibri"/>
          <w:sz w:val="24"/>
          <w:szCs w:val="24"/>
        </w:rPr>
      </w:pPr>
    </w:p>
    <w:p w14:paraId="3BE0ABD5" w14:textId="4700ACB3" w:rsidR="001B3DE9" w:rsidRPr="00012A22" w:rsidRDefault="001B3DE9" w:rsidP="00C069D1">
      <w:pPr>
        <w:spacing w:after="0" w:line="240" w:lineRule="auto"/>
        <w:rPr>
          <w:rFonts w:ascii="Calibri" w:hAnsi="Calibri" w:cs="Calibri"/>
          <w:sz w:val="24"/>
          <w:szCs w:val="24"/>
        </w:rPr>
      </w:pPr>
    </w:p>
    <w:sectPr w:rsidR="001B3DE9" w:rsidRPr="00012A22" w:rsidSect="00CB59F9">
      <w:headerReference w:type="default" r:id="rId10"/>
      <w:footerReference w:type="default" r:id="rId11"/>
      <w:pgSz w:w="11906" w:h="16838" w:code="9"/>
      <w:pgMar w:top="1871" w:right="1418" w:bottom="1418"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A135C" w14:textId="77777777" w:rsidR="000D66D6" w:rsidRPr="00C00734" w:rsidRDefault="000D66D6" w:rsidP="00D01B5D">
      <w:pPr>
        <w:spacing w:after="0" w:line="240" w:lineRule="auto"/>
      </w:pPr>
      <w:r w:rsidRPr="00C00734">
        <w:separator/>
      </w:r>
    </w:p>
  </w:endnote>
  <w:endnote w:type="continuationSeparator" w:id="0">
    <w:p w14:paraId="3901B7BC" w14:textId="77777777" w:rsidR="000D66D6" w:rsidRPr="00C00734" w:rsidRDefault="000D66D6" w:rsidP="00D01B5D">
      <w:pPr>
        <w:spacing w:after="0" w:line="240" w:lineRule="auto"/>
      </w:pPr>
      <w:r w:rsidRPr="00C007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EC Square Sans Pr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641"/>
    </w:tblGrid>
    <w:tr w:rsidR="00D01B5D" w:rsidRPr="00C00734" w14:paraId="426E871C" w14:textId="77777777" w:rsidTr="002B0000">
      <w:trPr>
        <w:trHeight w:val="284"/>
      </w:trPr>
      <w:tc>
        <w:tcPr>
          <w:tcW w:w="7655" w:type="dxa"/>
        </w:tcPr>
        <w:p w14:paraId="68811CDC" w14:textId="77777777" w:rsidR="00A21EED" w:rsidRPr="00C00734" w:rsidRDefault="00A21EED" w:rsidP="00A21EED">
          <w:pPr>
            <w:pStyle w:val="Footer"/>
            <w:rPr>
              <w:sz w:val="18"/>
              <w:szCs w:val="18"/>
            </w:rPr>
          </w:pPr>
          <w:r w:rsidRPr="00C00734">
            <w:rPr>
              <w:sz w:val="18"/>
              <w:szCs w:val="18"/>
            </w:rPr>
            <w:t>Contract PEO/103/PEO_P4/OP4/ESO4.1/PEO_A52/313367</w:t>
          </w:r>
        </w:p>
        <w:p w14:paraId="15EAB42B" w14:textId="37E209BE" w:rsidR="00D01B5D" w:rsidRPr="00C00734" w:rsidRDefault="00A21EED" w:rsidP="00A21EED">
          <w:pPr>
            <w:pStyle w:val="Footer"/>
          </w:pPr>
          <w:r w:rsidRPr="00C00734">
            <w:rPr>
              <w:sz w:val="18"/>
              <w:szCs w:val="18"/>
            </w:rPr>
            <w:t>Proiect</w:t>
          </w:r>
          <w:r w:rsidRPr="00C00734">
            <w:rPr>
              <w:b/>
              <w:bCs/>
              <w:sz w:val="18"/>
              <w:szCs w:val="18"/>
            </w:rPr>
            <w:t xml:space="preserve"> cofinanțat de Uniunea Europeană</w:t>
          </w:r>
          <w:r w:rsidRPr="00C00734">
            <w:rPr>
              <w:sz w:val="18"/>
              <w:szCs w:val="18"/>
            </w:rPr>
            <w:t xml:space="preserve"> prin PROGRAMUL EDUCAȚIE ȘI OCUPARE 2021-2027</w:t>
          </w:r>
        </w:p>
      </w:tc>
      <w:tc>
        <w:tcPr>
          <w:tcW w:w="1641" w:type="dxa"/>
        </w:tcPr>
        <w:p w14:paraId="680E81D4" w14:textId="77777777" w:rsidR="00D01B5D" w:rsidRPr="00C00734" w:rsidRDefault="00D01B5D" w:rsidP="00D01B5D">
          <w:pPr>
            <w:pStyle w:val="Footer"/>
            <w:jc w:val="right"/>
            <w:rPr>
              <w:sz w:val="18"/>
              <w:szCs w:val="18"/>
            </w:rPr>
          </w:pPr>
          <w:r w:rsidRPr="00C00734">
            <w:rPr>
              <w:sz w:val="18"/>
              <w:szCs w:val="18"/>
            </w:rPr>
            <w:t xml:space="preserve">Pagina: </w:t>
          </w:r>
          <w:r w:rsidR="00927164" w:rsidRPr="00C00734">
            <w:rPr>
              <w:sz w:val="18"/>
              <w:szCs w:val="18"/>
            </w:rPr>
            <w:fldChar w:fldCharType="begin"/>
          </w:r>
          <w:r w:rsidRPr="00C00734">
            <w:rPr>
              <w:sz w:val="18"/>
              <w:szCs w:val="18"/>
            </w:rPr>
            <w:instrText xml:space="preserve"> PAGE   \* MERGEFORMAT </w:instrText>
          </w:r>
          <w:r w:rsidR="00927164" w:rsidRPr="00C00734">
            <w:rPr>
              <w:sz w:val="18"/>
              <w:szCs w:val="18"/>
            </w:rPr>
            <w:fldChar w:fldCharType="separate"/>
          </w:r>
          <w:r w:rsidR="009A23A3" w:rsidRPr="00C00734">
            <w:rPr>
              <w:sz w:val="18"/>
              <w:szCs w:val="18"/>
            </w:rPr>
            <w:t>1</w:t>
          </w:r>
          <w:r w:rsidR="00927164" w:rsidRPr="00C00734">
            <w:rPr>
              <w:sz w:val="18"/>
              <w:szCs w:val="18"/>
            </w:rPr>
            <w:fldChar w:fldCharType="end"/>
          </w:r>
          <w:r w:rsidRPr="00C00734">
            <w:rPr>
              <w:sz w:val="18"/>
              <w:szCs w:val="18"/>
            </w:rPr>
            <w:t>/</w:t>
          </w:r>
          <w:r w:rsidR="00A33D39" w:rsidRPr="00C00734">
            <w:rPr>
              <w:sz w:val="18"/>
              <w:szCs w:val="18"/>
            </w:rPr>
            <w:fldChar w:fldCharType="begin"/>
          </w:r>
          <w:r w:rsidR="00A33D39" w:rsidRPr="00C00734">
            <w:rPr>
              <w:sz w:val="18"/>
              <w:szCs w:val="18"/>
            </w:rPr>
            <w:instrText xml:space="preserve"> NUMPAGES   \* MERGEFORMAT </w:instrText>
          </w:r>
          <w:r w:rsidR="00A33D39" w:rsidRPr="00C00734">
            <w:rPr>
              <w:sz w:val="18"/>
              <w:szCs w:val="18"/>
            </w:rPr>
            <w:fldChar w:fldCharType="separate"/>
          </w:r>
          <w:r w:rsidR="009A23A3" w:rsidRPr="00C00734">
            <w:rPr>
              <w:sz w:val="18"/>
              <w:szCs w:val="18"/>
            </w:rPr>
            <w:t>2</w:t>
          </w:r>
          <w:r w:rsidR="00A33D39" w:rsidRPr="00C00734">
            <w:rPr>
              <w:sz w:val="18"/>
              <w:szCs w:val="18"/>
            </w:rPr>
            <w:fldChar w:fldCharType="end"/>
          </w:r>
        </w:p>
        <w:p w14:paraId="0F97824D" w14:textId="77777777" w:rsidR="00D01B5D" w:rsidRPr="00C00734" w:rsidRDefault="00D01B5D" w:rsidP="00D01B5D">
          <w:pPr>
            <w:pStyle w:val="Footer"/>
            <w:jc w:val="right"/>
            <w:rPr>
              <w:sz w:val="18"/>
              <w:szCs w:val="18"/>
            </w:rPr>
          </w:pPr>
        </w:p>
      </w:tc>
    </w:tr>
  </w:tbl>
  <w:p w14:paraId="25420D6C" w14:textId="77777777" w:rsidR="00D01B5D" w:rsidRPr="00C00734"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05673" w14:textId="77777777" w:rsidR="000D66D6" w:rsidRPr="00C00734" w:rsidRDefault="000D66D6" w:rsidP="00D01B5D">
      <w:pPr>
        <w:spacing w:after="0" w:line="240" w:lineRule="auto"/>
      </w:pPr>
      <w:r w:rsidRPr="00C00734">
        <w:separator/>
      </w:r>
    </w:p>
  </w:footnote>
  <w:footnote w:type="continuationSeparator" w:id="0">
    <w:p w14:paraId="35B22273" w14:textId="77777777" w:rsidR="000D66D6" w:rsidRPr="00C00734" w:rsidRDefault="000D66D6" w:rsidP="00D01B5D">
      <w:pPr>
        <w:spacing w:after="0" w:line="240" w:lineRule="auto"/>
      </w:pPr>
      <w:r w:rsidRPr="00C007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281BF669" w:rsidR="00D01B5D" w:rsidRPr="00C00734" w:rsidRDefault="002C37D5" w:rsidP="00B20814">
    <w:pPr>
      <w:pStyle w:val="Header"/>
      <w:jc w:val="center"/>
    </w:pPr>
    <w:r w:rsidRPr="00C00734">
      <w:rPr>
        <w:noProof/>
      </w:rPr>
      <w:drawing>
        <wp:inline distT="0" distB="0" distL="0" distR="0" wp14:anchorId="1A6B7649" wp14:editId="69A633BE">
          <wp:extent cx="3443605" cy="724535"/>
          <wp:effectExtent l="0" t="0" r="0" b="0"/>
          <wp:docPr id="1255535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sidRPr="00C00734">
      <w:tab/>
    </w:r>
    <w:r w:rsidR="00B667F0" w:rsidRPr="00C00734">
      <w:rPr>
        <w:noProof/>
      </w:rPr>
      <w:drawing>
        <wp:inline distT="0" distB="0" distL="0" distR="0" wp14:anchorId="3F61281F" wp14:editId="5F98FDDE">
          <wp:extent cx="720000" cy="720000"/>
          <wp:effectExtent l="0" t="0" r="0" b="0"/>
          <wp:docPr id="2001073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1B3F"/>
    <w:multiLevelType w:val="multilevel"/>
    <w:tmpl w:val="C782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2300"/>
    <w:multiLevelType w:val="multilevel"/>
    <w:tmpl w:val="DB640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C24DC"/>
    <w:multiLevelType w:val="multilevel"/>
    <w:tmpl w:val="8D9C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95FD2"/>
    <w:multiLevelType w:val="hybridMultilevel"/>
    <w:tmpl w:val="D92884EE"/>
    <w:lvl w:ilvl="0" w:tplc="C79AD6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4470A"/>
    <w:multiLevelType w:val="multilevel"/>
    <w:tmpl w:val="2DCE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01B44"/>
    <w:multiLevelType w:val="multilevel"/>
    <w:tmpl w:val="DB640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A2D75"/>
    <w:multiLevelType w:val="hybridMultilevel"/>
    <w:tmpl w:val="0FE048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C7C78"/>
    <w:multiLevelType w:val="multilevel"/>
    <w:tmpl w:val="9668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105CD"/>
    <w:multiLevelType w:val="multilevel"/>
    <w:tmpl w:val="52F2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21886"/>
    <w:multiLevelType w:val="multilevel"/>
    <w:tmpl w:val="20E2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17F97"/>
    <w:multiLevelType w:val="multilevel"/>
    <w:tmpl w:val="3D6C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56B8D"/>
    <w:multiLevelType w:val="multilevel"/>
    <w:tmpl w:val="BD4E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E4152"/>
    <w:multiLevelType w:val="multilevel"/>
    <w:tmpl w:val="3DA2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4C41E7"/>
    <w:multiLevelType w:val="hybridMultilevel"/>
    <w:tmpl w:val="0FC0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25A58"/>
    <w:multiLevelType w:val="multilevel"/>
    <w:tmpl w:val="3BA8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96302"/>
    <w:multiLevelType w:val="multilevel"/>
    <w:tmpl w:val="3DA8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91F83"/>
    <w:multiLevelType w:val="multilevel"/>
    <w:tmpl w:val="3F18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714CE"/>
    <w:multiLevelType w:val="multilevel"/>
    <w:tmpl w:val="AEC8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948E3"/>
    <w:multiLevelType w:val="multilevel"/>
    <w:tmpl w:val="F8AE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7B17DD"/>
    <w:multiLevelType w:val="multilevel"/>
    <w:tmpl w:val="3A8A3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D35CBA"/>
    <w:multiLevelType w:val="multilevel"/>
    <w:tmpl w:val="2BDA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FA5CC3"/>
    <w:multiLevelType w:val="multilevel"/>
    <w:tmpl w:val="EFB814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E57FA9"/>
    <w:multiLevelType w:val="multilevel"/>
    <w:tmpl w:val="953E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FB4425"/>
    <w:multiLevelType w:val="multilevel"/>
    <w:tmpl w:val="DF4A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96DE0"/>
    <w:multiLevelType w:val="multilevel"/>
    <w:tmpl w:val="F0D0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941E90"/>
    <w:multiLevelType w:val="multilevel"/>
    <w:tmpl w:val="6028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A12852"/>
    <w:multiLevelType w:val="multilevel"/>
    <w:tmpl w:val="234C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325554">
    <w:abstractNumId w:val="24"/>
  </w:num>
  <w:num w:numId="2" w16cid:durableId="942764539">
    <w:abstractNumId w:val="2"/>
  </w:num>
  <w:num w:numId="3" w16cid:durableId="321012797">
    <w:abstractNumId w:val="4"/>
  </w:num>
  <w:num w:numId="4" w16cid:durableId="1482313032">
    <w:abstractNumId w:val="15"/>
  </w:num>
  <w:num w:numId="5" w16cid:durableId="1375278959">
    <w:abstractNumId w:val="8"/>
  </w:num>
  <w:num w:numId="6" w16cid:durableId="395667189">
    <w:abstractNumId w:val="12"/>
  </w:num>
  <w:num w:numId="7" w16cid:durableId="1717462939">
    <w:abstractNumId w:val="22"/>
  </w:num>
  <w:num w:numId="8" w16cid:durableId="1520582381">
    <w:abstractNumId w:val="25"/>
  </w:num>
  <w:num w:numId="9" w16cid:durableId="2128549307">
    <w:abstractNumId w:val="0"/>
  </w:num>
  <w:num w:numId="10" w16cid:durableId="2054846548">
    <w:abstractNumId w:val="19"/>
  </w:num>
  <w:num w:numId="11" w16cid:durableId="1640382564">
    <w:abstractNumId w:val="21"/>
  </w:num>
  <w:num w:numId="12" w16cid:durableId="1136214019">
    <w:abstractNumId w:val="1"/>
  </w:num>
  <w:num w:numId="13" w16cid:durableId="1280601795">
    <w:abstractNumId w:val="6"/>
  </w:num>
  <w:num w:numId="14" w16cid:durableId="1534460533">
    <w:abstractNumId w:val="3"/>
  </w:num>
  <w:num w:numId="15" w16cid:durableId="231623895">
    <w:abstractNumId w:val="23"/>
  </w:num>
  <w:num w:numId="16" w16cid:durableId="1558470990">
    <w:abstractNumId w:val="7"/>
  </w:num>
  <w:num w:numId="17" w16cid:durableId="950210360">
    <w:abstractNumId w:val="14"/>
  </w:num>
  <w:num w:numId="18" w16cid:durableId="1295022316">
    <w:abstractNumId w:val="9"/>
  </w:num>
  <w:num w:numId="19" w16cid:durableId="1127774200">
    <w:abstractNumId w:val="16"/>
  </w:num>
  <w:num w:numId="20" w16cid:durableId="1147822125">
    <w:abstractNumId w:val="17"/>
  </w:num>
  <w:num w:numId="21" w16cid:durableId="1858035244">
    <w:abstractNumId w:val="20"/>
  </w:num>
  <w:num w:numId="22" w16cid:durableId="1514372952">
    <w:abstractNumId w:val="26"/>
  </w:num>
  <w:num w:numId="23" w16cid:durableId="272828948">
    <w:abstractNumId w:val="11"/>
  </w:num>
  <w:num w:numId="24" w16cid:durableId="1262645873">
    <w:abstractNumId w:val="18"/>
  </w:num>
  <w:num w:numId="25" w16cid:durableId="1419861573">
    <w:abstractNumId w:val="10"/>
  </w:num>
  <w:num w:numId="26" w16cid:durableId="806975088">
    <w:abstractNumId w:val="5"/>
  </w:num>
  <w:num w:numId="27" w16cid:durableId="14231433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05B37"/>
    <w:rsid w:val="00012A22"/>
    <w:rsid w:val="00025EBA"/>
    <w:rsid w:val="00032D1B"/>
    <w:rsid w:val="000344F4"/>
    <w:rsid w:val="00037090"/>
    <w:rsid w:val="000542AE"/>
    <w:rsid w:val="00056DC1"/>
    <w:rsid w:val="000656A8"/>
    <w:rsid w:val="000657DA"/>
    <w:rsid w:val="00073476"/>
    <w:rsid w:val="00095888"/>
    <w:rsid w:val="00097F83"/>
    <w:rsid w:val="000A1B33"/>
    <w:rsid w:val="000A3633"/>
    <w:rsid w:val="000A4BD1"/>
    <w:rsid w:val="000A6F10"/>
    <w:rsid w:val="000B0518"/>
    <w:rsid w:val="000C4FA5"/>
    <w:rsid w:val="000C61AA"/>
    <w:rsid w:val="000D66D6"/>
    <w:rsid w:val="000F589E"/>
    <w:rsid w:val="00100F99"/>
    <w:rsid w:val="00101D66"/>
    <w:rsid w:val="001246A8"/>
    <w:rsid w:val="00127773"/>
    <w:rsid w:val="00143011"/>
    <w:rsid w:val="00144712"/>
    <w:rsid w:val="00152164"/>
    <w:rsid w:val="00163D16"/>
    <w:rsid w:val="00167591"/>
    <w:rsid w:val="001803ED"/>
    <w:rsid w:val="00183D48"/>
    <w:rsid w:val="0019722A"/>
    <w:rsid w:val="001A1854"/>
    <w:rsid w:val="001B3DE9"/>
    <w:rsid w:val="001B7365"/>
    <w:rsid w:val="001C169E"/>
    <w:rsid w:val="001C6767"/>
    <w:rsid w:val="001D0326"/>
    <w:rsid w:val="001D2251"/>
    <w:rsid w:val="001F4804"/>
    <w:rsid w:val="002021D4"/>
    <w:rsid w:val="0020556B"/>
    <w:rsid w:val="002200B2"/>
    <w:rsid w:val="00226D17"/>
    <w:rsid w:val="00234435"/>
    <w:rsid w:val="00235DD3"/>
    <w:rsid w:val="002422D7"/>
    <w:rsid w:val="00257314"/>
    <w:rsid w:val="0026126D"/>
    <w:rsid w:val="0026740D"/>
    <w:rsid w:val="00297DBD"/>
    <w:rsid w:val="002B0000"/>
    <w:rsid w:val="002B1E6E"/>
    <w:rsid w:val="002B3F79"/>
    <w:rsid w:val="002B406B"/>
    <w:rsid w:val="002B7911"/>
    <w:rsid w:val="002C37D5"/>
    <w:rsid w:val="002E44D0"/>
    <w:rsid w:val="002E5127"/>
    <w:rsid w:val="002F32C2"/>
    <w:rsid w:val="0031279F"/>
    <w:rsid w:val="00313FFB"/>
    <w:rsid w:val="0032379E"/>
    <w:rsid w:val="00326C6E"/>
    <w:rsid w:val="00334358"/>
    <w:rsid w:val="0033574B"/>
    <w:rsid w:val="0034098E"/>
    <w:rsid w:val="00342ECC"/>
    <w:rsid w:val="00343383"/>
    <w:rsid w:val="00343F1D"/>
    <w:rsid w:val="003440D6"/>
    <w:rsid w:val="00357E95"/>
    <w:rsid w:val="003616DD"/>
    <w:rsid w:val="00381913"/>
    <w:rsid w:val="0038359C"/>
    <w:rsid w:val="003B1C73"/>
    <w:rsid w:val="003B633B"/>
    <w:rsid w:val="003C259A"/>
    <w:rsid w:val="003C4F21"/>
    <w:rsid w:val="003C63CE"/>
    <w:rsid w:val="003D099E"/>
    <w:rsid w:val="003D2A29"/>
    <w:rsid w:val="003E15CB"/>
    <w:rsid w:val="003E6A49"/>
    <w:rsid w:val="003E6C16"/>
    <w:rsid w:val="003F64CD"/>
    <w:rsid w:val="00414205"/>
    <w:rsid w:val="00415A07"/>
    <w:rsid w:val="00424B69"/>
    <w:rsid w:val="004321C3"/>
    <w:rsid w:val="00436BBA"/>
    <w:rsid w:val="00444AB3"/>
    <w:rsid w:val="00471B9F"/>
    <w:rsid w:val="00473D6E"/>
    <w:rsid w:val="004804A5"/>
    <w:rsid w:val="00497B1D"/>
    <w:rsid w:val="004B4261"/>
    <w:rsid w:val="004B6451"/>
    <w:rsid w:val="004C3C86"/>
    <w:rsid w:val="004C51F5"/>
    <w:rsid w:val="004C7AA1"/>
    <w:rsid w:val="004D105E"/>
    <w:rsid w:val="004E704E"/>
    <w:rsid w:val="004F5D30"/>
    <w:rsid w:val="00502F02"/>
    <w:rsid w:val="0051686D"/>
    <w:rsid w:val="0051738D"/>
    <w:rsid w:val="00537090"/>
    <w:rsid w:val="0054171D"/>
    <w:rsid w:val="00544635"/>
    <w:rsid w:val="00555627"/>
    <w:rsid w:val="00555FC2"/>
    <w:rsid w:val="00563A2C"/>
    <w:rsid w:val="00570308"/>
    <w:rsid w:val="00570325"/>
    <w:rsid w:val="00583B1B"/>
    <w:rsid w:val="005956ED"/>
    <w:rsid w:val="00595DD4"/>
    <w:rsid w:val="005A05CF"/>
    <w:rsid w:val="005A76C7"/>
    <w:rsid w:val="005B0D38"/>
    <w:rsid w:val="005C7B95"/>
    <w:rsid w:val="005D0284"/>
    <w:rsid w:val="005E01C8"/>
    <w:rsid w:val="005E20BD"/>
    <w:rsid w:val="005E5EFD"/>
    <w:rsid w:val="00602186"/>
    <w:rsid w:val="00610E00"/>
    <w:rsid w:val="0062009F"/>
    <w:rsid w:val="00621C28"/>
    <w:rsid w:val="00630F5B"/>
    <w:rsid w:val="00635573"/>
    <w:rsid w:val="006356E7"/>
    <w:rsid w:val="006605D7"/>
    <w:rsid w:val="00672C41"/>
    <w:rsid w:val="006807A0"/>
    <w:rsid w:val="00685A0B"/>
    <w:rsid w:val="00692063"/>
    <w:rsid w:val="00692BEF"/>
    <w:rsid w:val="00696EDD"/>
    <w:rsid w:val="006A27C9"/>
    <w:rsid w:val="006A2AB8"/>
    <w:rsid w:val="006B28EF"/>
    <w:rsid w:val="006B31AC"/>
    <w:rsid w:val="006B4F03"/>
    <w:rsid w:val="006C4FF9"/>
    <w:rsid w:val="006C6B00"/>
    <w:rsid w:val="006C6EDF"/>
    <w:rsid w:val="006D4BAE"/>
    <w:rsid w:val="006E0BB5"/>
    <w:rsid w:val="006E21D8"/>
    <w:rsid w:val="006E504D"/>
    <w:rsid w:val="006E689F"/>
    <w:rsid w:val="006F58F8"/>
    <w:rsid w:val="006F78D7"/>
    <w:rsid w:val="00706039"/>
    <w:rsid w:val="0071501B"/>
    <w:rsid w:val="00722FC2"/>
    <w:rsid w:val="007348F5"/>
    <w:rsid w:val="00753D32"/>
    <w:rsid w:val="00755EB6"/>
    <w:rsid w:val="00761EF6"/>
    <w:rsid w:val="00764604"/>
    <w:rsid w:val="00765FEF"/>
    <w:rsid w:val="00771687"/>
    <w:rsid w:val="007752A3"/>
    <w:rsid w:val="00781672"/>
    <w:rsid w:val="007841ED"/>
    <w:rsid w:val="007A6CF6"/>
    <w:rsid w:val="007B086D"/>
    <w:rsid w:val="007C32A2"/>
    <w:rsid w:val="007C634A"/>
    <w:rsid w:val="008069A0"/>
    <w:rsid w:val="008217FB"/>
    <w:rsid w:val="00823E54"/>
    <w:rsid w:val="0082652C"/>
    <w:rsid w:val="00836E80"/>
    <w:rsid w:val="00854AD2"/>
    <w:rsid w:val="00862186"/>
    <w:rsid w:val="00875563"/>
    <w:rsid w:val="00882A05"/>
    <w:rsid w:val="008A30B7"/>
    <w:rsid w:val="008B0E92"/>
    <w:rsid w:val="008B1598"/>
    <w:rsid w:val="008B1ABE"/>
    <w:rsid w:val="008B1CC8"/>
    <w:rsid w:val="008B3B73"/>
    <w:rsid w:val="008B4A7F"/>
    <w:rsid w:val="008D3307"/>
    <w:rsid w:val="008F385C"/>
    <w:rsid w:val="008F3F39"/>
    <w:rsid w:val="008F4B50"/>
    <w:rsid w:val="008F521D"/>
    <w:rsid w:val="00901E8B"/>
    <w:rsid w:val="00905AE9"/>
    <w:rsid w:val="0091624E"/>
    <w:rsid w:val="009251D7"/>
    <w:rsid w:val="009261C4"/>
    <w:rsid w:val="00927164"/>
    <w:rsid w:val="0095012B"/>
    <w:rsid w:val="00963D30"/>
    <w:rsid w:val="00965BB0"/>
    <w:rsid w:val="00970DDC"/>
    <w:rsid w:val="00977B6E"/>
    <w:rsid w:val="009A1940"/>
    <w:rsid w:val="009A23A3"/>
    <w:rsid w:val="009B37A0"/>
    <w:rsid w:val="009C09C1"/>
    <w:rsid w:val="009C52C1"/>
    <w:rsid w:val="009D3920"/>
    <w:rsid w:val="009D46FF"/>
    <w:rsid w:val="009F7F4D"/>
    <w:rsid w:val="00A07E9B"/>
    <w:rsid w:val="00A10F45"/>
    <w:rsid w:val="00A11CFF"/>
    <w:rsid w:val="00A16F31"/>
    <w:rsid w:val="00A21EED"/>
    <w:rsid w:val="00A26AEA"/>
    <w:rsid w:val="00A33D39"/>
    <w:rsid w:val="00A3547F"/>
    <w:rsid w:val="00A47CBE"/>
    <w:rsid w:val="00A837EE"/>
    <w:rsid w:val="00AA0F66"/>
    <w:rsid w:val="00AA3782"/>
    <w:rsid w:val="00AC349E"/>
    <w:rsid w:val="00AC7416"/>
    <w:rsid w:val="00AC743C"/>
    <w:rsid w:val="00AE05E3"/>
    <w:rsid w:val="00B20814"/>
    <w:rsid w:val="00B23A46"/>
    <w:rsid w:val="00B432A0"/>
    <w:rsid w:val="00B45072"/>
    <w:rsid w:val="00B50E7C"/>
    <w:rsid w:val="00B667F0"/>
    <w:rsid w:val="00B844FB"/>
    <w:rsid w:val="00B919EF"/>
    <w:rsid w:val="00B951F3"/>
    <w:rsid w:val="00B97068"/>
    <w:rsid w:val="00BA2AEB"/>
    <w:rsid w:val="00BB23C7"/>
    <w:rsid w:val="00BB6F4D"/>
    <w:rsid w:val="00BC5C76"/>
    <w:rsid w:val="00BD55B7"/>
    <w:rsid w:val="00BD5F33"/>
    <w:rsid w:val="00BE5620"/>
    <w:rsid w:val="00C00734"/>
    <w:rsid w:val="00C007E2"/>
    <w:rsid w:val="00C02C31"/>
    <w:rsid w:val="00C067EE"/>
    <w:rsid w:val="00C069D1"/>
    <w:rsid w:val="00C14F9A"/>
    <w:rsid w:val="00C31E5A"/>
    <w:rsid w:val="00C3616A"/>
    <w:rsid w:val="00C512FE"/>
    <w:rsid w:val="00C51488"/>
    <w:rsid w:val="00C6270B"/>
    <w:rsid w:val="00C73B58"/>
    <w:rsid w:val="00C82F3A"/>
    <w:rsid w:val="00C8710B"/>
    <w:rsid w:val="00C95523"/>
    <w:rsid w:val="00C96CB3"/>
    <w:rsid w:val="00CA167D"/>
    <w:rsid w:val="00CA1C73"/>
    <w:rsid w:val="00CA38DC"/>
    <w:rsid w:val="00CA3B8E"/>
    <w:rsid w:val="00CB0471"/>
    <w:rsid w:val="00CB0669"/>
    <w:rsid w:val="00CB59F9"/>
    <w:rsid w:val="00CB6FEC"/>
    <w:rsid w:val="00CD232C"/>
    <w:rsid w:val="00CD4B87"/>
    <w:rsid w:val="00CD7DD7"/>
    <w:rsid w:val="00CE2A84"/>
    <w:rsid w:val="00CE37A4"/>
    <w:rsid w:val="00CE57E7"/>
    <w:rsid w:val="00D01B5D"/>
    <w:rsid w:val="00D24416"/>
    <w:rsid w:val="00D3141F"/>
    <w:rsid w:val="00D5106B"/>
    <w:rsid w:val="00D637AF"/>
    <w:rsid w:val="00D67FE1"/>
    <w:rsid w:val="00D87918"/>
    <w:rsid w:val="00D929FE"/>
    <w:rsid w:val="00D93F42"/>
    <w:rsid w:val="00D95E35"/>
    <w:rsid w:val="00DC09FC"/>
    <w:rsid w:val="00DC7FE9"/>
    <w:rsid w:val="00DE722A"/>
    <w:rsid w:val="00E036A4"/>
    <w:rsid w:val="00E05097"/>
    <w:rsid w:val="00E10D5C"/>
    <w:rsid w:val="00E169BB"/>
    <w:rsid w:val="00E32090"/>
    <w:rsid w:val="00E37987"/>
    <w:rsid w:val="00E43F36"/>
    <w:rsid w:val="00E4590F"/>
    <w:rsid w:val="00E50AB2"/>
    <w:rsid w:val="00E83C38"/>
    <w:rsid w:val="00E95AE8"/>
    <w:rsid w:val="00EA1D94"/>
    <w:rsid w:val="00EB3D8C"/>
    <w:rsid w:val="00EC704F"/>
    <w:rsid w:val="00ED599D"/>
    <w:rsid w:val="00ED5D54"/>
    <w:rsid w:val="00F00011"/>
    <w:rsid w:val="00F044CE"/>
    <w:rsid w:val="00F17485"/>
    <w:rsid w:val="00F20DBB"/>
    <w:rsid w:val="00F26334"/>
    <w:rsid w:val="00F31A51"/>
    <w:rsid w:val="00F3511D"/>
    <w:rsid w:val="00F645A5"/>
    <w:rsid w:val="00F65041"/>
    <w:rsid w:val="00F652A0"/>
    <w:rsid w:val="00F669FE"/>
    <w:rsid w:val="00F722E9"/>
    <w:rsid w:val="00F724D6"/>
    <w:rsid w:val="00F852AF"/>
    <w:rsid w:val="00F90E07"/>
    <w:rsid w:val="00FB096F"/>
    <w:rsid w:val="00FB3D35"/>
    <w:rsid w:val="00FC26C9"/>
    <w:rsid w:val="00FD4A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7D7002FF-0F49-4CD1-A3AE-969DE325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paragraph" w:styleId="Heading1">
    <w:name w:val="heading 1"/>
    <w:basedOn w:val="Normal"/>
    <w:link w:val="Heading1Char"/>
    <w:uiPriority w:val="9"/>
    <w:qFormat/>
    <w:rsid w:val="00722FC2"/>
    <w:pPr>
      <w:widowControl w:val="0"/>
      <w:autoSpaceDE w:val="0"/>
      <w:autoSpaceDN w:val="0"/>
      <w:spacing w:before="20" w:after="0" w:line="240" w:lineRule="auto"/>
      <w:ind w:left="618" w:hanging="279"/>
      <w:outlineLvl w:val="0"/>
    </w:pPr>
    <w:rPr>
      <w:rFonts w:ascii="Calibri" w:eastAsia="Calibri" w:hAnsi="Calibri" w:cs="Calibri"/>
      <w:b/>
      <w:bCs/>
      <w:sz w:val="28"/>
      <w:szCs w:val="28"/>
      <w:lang w:eastAsia="ro-RO" w:bidi="ro-RO"/>
    </w:rPr>
  </w:style>
  <w:style w:type="paragraph" w:styleId="Heading2">
    <w:name w:val="heading 2"/>
    <w:basedOn w:val="Normal"/>
    <w:link w:val="Heading2Char"/>
    <w:uiPriority w:val="9"/>
    <w:qFormat/>
    <w:rsid w:val="00722FC2"/>
    <w:pPr>
      <w:widowControl w:val="0"/>
      <w:autoSpaceDE w:val="0"/>
      <w:autoSpaceDN w:val="0"/>
      <w:spacing w:after="0" w:line="240" w:lineRule="auto"/>
      <w:ind w:left="340"/>
      <w:outlineLvl w:val="1"/>
    </w:pPr>
    <w:rPr>
      <w:rFonts w:ascii="Calibri" w:eastAsia="Calibri" w:hAnsi="Calibri" w:cs="Calibri"/>
      <w:b/>
      <w:bCs/>
      <w:lang w:eastAsia="ro-RO" w:bidi="ro-RO"/>
    </w:rPr>
  </w:style>
  <w:style w:type="paragraph" w:styleId="Heading3">
    <w:name w:val="heading 3"/>
    <w:basedOn w:val="Normal"/>
    <w:link w:val="Heading3Char"/>
    <w:uiPriority w:val="9"/>
    <w:qFormat/>
    <w:rsid w:val="00722FC2"/>
    <w:pPr>
      <w:widowControl w:val="0"/>
      <w:autoSpaceDE w:val="0"/>
      <w:autoSpaceDN w:val="0"/>
      <w:spacing w:after="0" w:line="240" w:lineRule="auto"/>
      <w:ind w:left="340"/>
      <w:jc w:val="both"/>
      <w:outlineLvl w:val="2"/>
    </w:pPr>
    <w:rPr>
      <w:rFonts w:ascii="Calibri" w:eastAsia="Calibri" w:hAnsi="Calibri" w:cs="Calibri"/>
      <w:b/>
      <w:bCs/>
      <w:i/>
      <w:lang w:eastAsia="ro-RO" w:bidi="ro-RO"/>
    </w:rPr>
  </w:style>
  <w:style w:type="paragraph" w:styleId="Heading4">
    <w:name w:val="heading 4"/>
    <w:basedOn w:val="Normal"/>
    <w:next w:val="Normal"/>
    <w:link w:val="Heading4Char"/>
    <w:uiPriority w:val="9"/>
    <w:unhideWhenUsed/>
    <w:qFormat/>
    <w:rsid w:val="00722FC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lang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aliases w:val=" Car Car Car1 Car Char Char Car Car Char Cha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aliases w:val=" Car Car Car1 Car Char Char Car Car Char Cha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References"/>
    <w:basedOn w:val="Normal"/>
    <w:link w:val="ListParagraphChar"/>
    <w:uiPriority w:val="34"/>
    <w:qFormat/>
    <w:rsid w:val="00570308"/>
    <w:pPr>
      <w:spacing w:after="200" w:line="276" w:lineRule="auto"/>
      <w:ind w:left="720"/>
      <w:contextualSpacing/>
    </w:pPr>
    <w:rPr>
      <w:rFonts w:ascii="Calibri" w:eastAsia="Times New Roman" w:hAnsi="Calibri" w:cs="Times New Roman"/>
      <w:sz w:val="20"/>
      <w:szCs w:val="20"/>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
    <w:link w:val="ListParagraph"/>
    <w:uiPriority w:val="34"/>
    <w:rsid w:val="00570308"/>
    <w:rPr>
      <w:rFonts w:ascii="Calibri" w:eastAsia="Times New Roman" w:hAnsi="Calibri" w:cs="Times New Roman"/>
      <w:sz w:val="20"/>
      <w:szCs w:val="20"/>
    </w:rPr>
  </w:style>
  <w:style w:type="paragraph" w:customStyle="1" w:styleId="TableParagraph">
    <w:name w:val="Table Paragraph"/>
    <w:basedOn w:val="Normal"/>
    <w:uiPriority w:val="1"/>
    <w:qFormat/>
    <w:rsid w:val="002422D7"/>
    <w:pPr>
      <w:widowControl w:val="0"/>
      <w:autoSpaceDE w:val="0"/>
      <w:autoSpaceDN w:val="0"/>
      <w:spacing w:after="0" w:line="240" w:lineRule="auto"/>
    </w:pPr>
    <w:rPr>
      <w:rFonts w:ascii="Trebuchet MS" w:eastAsia="Trebuchet MS" w:hAnsi="Trebuchet MS" w:cs="Trebuchet MS"/>
      <w:sz w:val="24"/>
    </w:rPr>
  </w:style>
  <w:style w:type="character" w:styleId="IntenseEmphasis">
    <w:name w:val="Intense Emphasis"/>
    <w:uiPriority w:val="21"/>
    <w:qFormat/>
    <w:rsid w:val="00343383"/>
    <w:rPr>
      <w:i/>
      <w:iCs/>
      <w:color w:val="5B9BD5"/>
    </w:rPr>
  </w:style>
  <w:style w:type="character" w:customStyle="1" w:styleId="Heading1Char">
    <w:name w:val="Heading 1 Char"/>
    <w:basedOn w:val="DefaultParagraphFont"/>
    <w:link w:val="Heading1"/>
    <w:uiPriority w:val="9"/>
    <w:rsid w:val="00722FC2"/>
    <w:rPr>
      <w:rFonts w:ascii="Calibri" w:eastAsia="Calibri" w:hAnsi="Calibri" w:cs="Calibri"/>
      <w:b/>
      <w:bCs/>
      <w:sz w:val="28"/>
      <w:szCs w:val="28"/>
      <w:lang w:eastAsia="ro-RO" w:bidi="ro-RO"/>
    </w:rPr>
  </w:style>
  <w:style w:type="character" w:customStyle="1" w:styleId="Heading2Char">
    <w:name w:val="Heading 2 Char"/>
    <w:basedOn w:val="DefaultParagraphFont"/>
    <w:link w:val="Heading2"/>
    <w:uiPriority w:val="9"/>
    <w:rsid w:val="00722FC2"/>
    <w:rPr>
      <w:rFonts w:ascii="Calibri" w:eastAsia="Calibri" w:hAnsi="Calibri" w:cs="Calibri"/>
      <w:b/>
      <w:bCs/>
      <w:lang w:eastAsia="ro-RO" w:bidi="ro-RO"/>
    </w:rPr>
  </w:style>
  <w:style w:type="character" w:customStyle="1" w:styleId="Heading3Char">
    <w:name w:val="Heading 3 Char"/>
    <w:basedOn w:val="DefaultParagraphFont"/>
    <w:link w:val="Heading3"/>
    <w:uiPriority w:val="9"/>
    <w:rsid w:val="00722FC2"/>
    <w:rPr>
      <w:rFonts w:ascii="Calibri" w:eastAsia="Calibri" w:hAnsi="Calibri" w:cs="Calibri"/>
      <w:b/>
      <w:bCs/>
      <w:i/>
      <w:lang w:eastAsia="ro-RO" w:bidi="ro-RO"/>
    </w:rPr>
  </w:style>
  <w:style w:type="character" w:customStyle="1" w:styleId="Heading4Char">
    <w:name w:val="Heading 4 Char"/>
    <w:basedOn w:val="DefaultParagraphFont"/>
    <w:link w:val="Heading4"/>
    <w:uiPriority w:val="9"/>
    <w:rsid w:val="00722FC2"/>
    <w:rPr>
      <w:rFonts w:asciiTheme="majorHAnsi" w:eastAsiaTheme="majorEastAsia" w:hAnsiTheme="majorHAnsi" w:cstheme="majorBidi"/>
      <w:i/>
      <w:iCs/>
      <w:color w:val="2E74B5" w:themeColor="accent1" w:themeShade="BF"/>
      <w:lang w:eastAsia="ro-RO" w:bidi="ro-RO"/>
    </w:rPr>
  </w:style>
  <w:style w:type="paragraph" w:styleId="TOC1">
    <w:name w:val="toc 1"/>
    <w:basedOn w:val="Normal"/>
    <w:uiPriority w:val="39"/>
    <w:qFormat/>
    <w:rsid w:val="00722FC2"/>
    <w:pPr>
      <w:widowControl w:val="0"/>
      <w:autoSpaceDE w:val="0"/>
      <w:autoSpaceDN w:val="0"/>
      <w:spacing w:before="240" w:after="0" w:line="240" w:lineRule="auto"/>
      <w:ind w:left="560" w:hanging="221"/>
    </w:pPr>
    <w:rPr>
      <w:rFonts w:ascii="Calibri" w:eastAsia="Calibri" w:hAnsi="Calibri" w:cs="Calibri"/>
      <w:b/>
      <w:bCs/>
      <w:lang w:eastAsia="ro-RO" w:bidi="ro-RO"/>
    </w:rPr>
  </w:style>
  <w:style w:type="paragraph" w:styleId="TOC2">
    <w:name w:val="toc 2"/>
    <w:basedOn w:val="Normal"/>
    <w:uiPriority w:val="39"/>
    <w:qFormat/>
    <w:rsid w:val="00722FC2"/>
    <w:pPr>
      <w:widowControl w:val="0"/>
      <w:autoSpaceDE w:val="0"/>
      <w:autoSpaceDN w:val="0"/>
      <w:spacing w:before="120" w:after="0" w:line="240" w:lineRule="auto"/>
      <w:ind w:left="953" w:hanging="386"/>
    </w:pPr>
    <w:rPr>
      <w:rFonts w:ascii="Calibri" w:eastAsia="Calibri" w:hAnsi="Calibri" w:cs="Calibri"/>
      <w:lang w:eastAsia="ro-RO" w:bidi="ro-RO"/>
    </w:rPr>
  </w:style>
  <w:style w:type="paragraph" w:styleId="TOC3">
    <w:name w:val="toc 3"/>
    <w:basedOn w:val="Normal"/>
    <w:uiPriority w:val="39"/>
    <w:qFormat/>
    <w:rsid w:val="00722FC2"/>
    <w:pPr>
      <w:widowControl w:val="0"/>
      <w:autoSpaceDE w:val="0"/>
      <w:autoSpaceDN w:val="0"/>
      <w:spacing w:before="101" w:after="0" w:line="240" w:lineRule="auto"/>
      <w:ind w:left="1300" w:hanging="522"/>
    </w:pPr>
    <w:rPr>
      <w:rFonts w:ascii="Calibri" w:eastAsia="Calibri" w:hAnsi="Calibri" w:cs="Calibri"/>
      <w:lang w:eastAsia="ro-RO" w:bidi="ro-RO"/>
    </w:rPr>
  </w:style>
  <w:style w:type="paragraph" w:styleId="BodyText">
    <w:name w:val="Body Text"/>
    <w:basedOn w:val="Normal"/>
    <w:link w:val="BodyTextChar"/>
    <w:uiPriority w:val="1"/>
    <w:qFormat/>
    <w:rsid w:val="00722FC2"/>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722FC2"/>
    <w:rPr>
      <w:rFonts w:ascii="Calibri" w:eastAsia="Calibri" w:hAnsi="Calibri" w:cs="Calibri"/>
      <w:lang w:eastAsia="ro-RO" w:bidi="ro-RO"/>
    </w:rPr>
  </w:style>
  <w:style w:type="character" w:styleId="Hyperlink">
    <w:name w:val="Hyperlink"/>
    <w:basedOn w:val="DefaultParagraphFont"/>
    <w:uiPriority w:val="99"/>
    <w:unhideWhenUsed/>
    <w:rsid w:val="00722FC2"/>
    <w:rPr>
      <w:color w:val="0563C1" w:themeColor="hyperlink"/>
      <w:u w:val="single"/>
    </w:rPr>
  </w:style>
  <w:style w:type="character" w:styleId="FollowedHyperlink">
    <w:name w:val="FollowedHyperlink"/>
    <w:basedOn w:val="DefaultParagraphFont"/>
    <w:uiPriority w:val="99"/>
    <w:semiHidden/>
    <w:unhideWhenUsed/>
    <w:rsid w:val="00722FC2"/>
    <w:rPr>
      <w:color w:val="954F72" w:themeColor="followedHyperlink"/>
      <w:u w:val="single"/>
    </w:rPr>
  </w:style>
  <w:style w:type="paragraph" w:styleId="TOCHeading">
    <w:name w:val="TOC Heading"/>
    <w:basedOn w:val="Heading1"/>
    <w:next w:val="Normal"/>
    <w:uiPriority w:val="39"/>
    <w:unhideWhenUsed/>
    <w:qFormat/>
    <w:rsid w:val="00722FC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en-US" w:eastAsia="en-US" w:bidi="ar-SA"/>
    </w:rPr>
  </w:style>
  <w:style w:type="paragraph" w:styleId="TOC4">
    <w:name w:val="toc 4"/>
    <w:basedOn w:val="Normal"/>
    <w:next w:val="Normal"/>
    <w:autoRedefine/>
    <w:uiPriority w:val="39"/>
    <w:unhideWhenUsed/>
    <w:rsid w:val="00722FC2"/>
    <w:pPr>
      <w:spacing w:after="100"/>
      <w:ind w:left="660"/>
    </w:pPr>
    <w:rPr>
      <w:rFonts w:eastAsiaTheme="minorEastAsia"/>
      <w:lang w:val="en-US"/>
    </w:rPr>
  </w:style>
  <w:style w:type="paragraph" w:styleId="TOC5">
    <w:name w:val="toc 5"/>
    <w:basedOn w:val="Normal"/>
    <w:next w:val="Normal"/>
    <w:autoRedefine/>
    <w:uiPriority w:val="39"/>
    <w:unhideWhenUsed/>
    <w:rsid w:val="00722FC2"/>
    <w:pPr>
      <w:spacing w:after="100"/>
      <w:ind w:left="880"/>
    </w:pPr>
    <w:rPr>
      <w:rFonts w:eastAsiaTheme="minorEastAsia"/>
      <w:lang w:val="en-US"/>
    </w:rPr>
  </w:style>
  <w:style w:type="paragraph" w:styleId="TOC6">
    <w:name w:val="toc 6"/>
    <w:basedOn w:val="Normal"/>
    <w:next w:val="Normal"/>
    <w:autoRedefine/>
    <w:uiPriority w:val="39"/>
    <w:unhideWhenUsed/>
    <w:rsid w:val="00722FC2"/>
    <w:pPr>
      <w:spacing w:after="100"/>
      <w:ind w:left="1100"/>
    </w:pPr>
    <w:rPr>
      <w:rFonts w:eastAsiaTheme="minorEastAsia"/>
      <w:lang w:val="en-US"/>
    </w:rPr>
  </w:style>
  <w:style w:type="paragraph" w:styleId="TOC7">
    <w:name w:val="toc 7"/>
    <w:basedOn w:val="Normal"/>
    <w:next w:val="Normal"/>
    <w:autoRedefine/>
    <w:uiPriority w:val="39"/>
    <w:unhideWhenUsed/>
    <w:rsid w:val="00722FC2"/>
    <w:pPr>
      <w:spacing w:after="100"/>
      <w:ind w:left="1320"/>
    </w:pPr>
    <w:rPr>
      <w:rFonts w:eastAsiaTheme="minorEastAsia"/>
      <w:lang w:val="en-US"/>
    </w:rPr>
  </w:style>
  <w:style w:type="paragraph" w:styleId="TOC8">
    <w:name w:val="toc 8"/>
    <w:basedOn w:val="Normal"/>
    <w:next w:val="Normal"/>
    <w:autoRedefine/>
    <w:uiPriority w:val="39"/>
    <w:unhideWhenUsed/>
    <w:rsid w:val="00722FC2"/>
    <w:pPr>
      <w:spacing w:after="100"/>
      <w:ind w:left="1540"/>
    </w:pPr>
    <w:rPr>
      <w:rFonts w:eastAsiaTheme="minorEastAsia"/>
      <w:lang w:val="en-US"/>
    </w:rPr>
  </w:style>
  <w:style w:type="paragraph" w:styleId="TOC9">
    <w:name w:val="toc 9"/>
    <w:basedOn w:val="Normal"/>
    <w:next w:val="Normal"/>
    <w:autoRedefine/>
    <w:uiPriority w:val="39"/>
    <w:unhideWhenUsed/>
    <w:rsid w:val="00722FC2"/>
    <w:pPr>
      <w:spacing w:after="100"/>
      <w:ind w:left="1760"/>
    </w:pPr>
    <w:rPr>
      <w:rFonts w:eastAsiaTheme="minorEastAsia"/>
      <w:lang w:val="en-US"/>
    </w:rPr>
  </w:style>
  <w:style w:type="character" w:styleId="CommentReference">
    <w:name w:val="annotation reference"/>
    <w:basedOn w:val="DefaultParagraphFont"/>
    <w:uiPriority w:val="99"/>
    <w:semiHidden/>
    <w:unhideWhenUsed/>
    <w:rsid w:val="00722FC2"/>
    <w:rPr>
      <w:sz w:val="18"/>
      <w:szCs w:val="18"/>
    </w:rPr>
  </w:style>
  <w:style w:type="paragraph" w:styleId="CommentText">
    <w:name w:val="annotation text"/>
    <w:basedOn w:val="Normal"/>
    <w:link w:val="CommentTextChar"/>
    <w:uiPriority w:val="99"/>
    <w:unhideWhenUsed/>
    <w:rsid w:val="00722FC2"/>
    <w:pPr>
      <w:widowControl w:val="0"/>
      <w:autoSpaceDE w:val="0"/>
      <w:autoSpaceDN w:val="0"/>
      <w:spacing w:after="0" w:line="240" w:lineRule="auto"/>
    </w:pPr>
    <w:rPr>
      <w:rFonts w:ascii="Calibri" w:eastAsia="Calibri" w:hAnsi="Calibri" w:cs="Calibri"/>
      <w:sz w:val="24"/>
      <w:szCs w:val="24"/>
      <w:lang w:eastAsia="ro-RO" w:bidi="ro-RO"/>
    </w:rPr>
  </w:style>
  <w:style w:type="character" w:customStyle="1" w:styleId="CommentTextChar">
    <w:name w:val="Comment Text Char"/>
    <w:basedOn w:val="DefaultParagraphFont"/>
    <w:link w:val="CommentText"/>
    <w:uiPriority w:val="99"/>
    <w:rsid w:val="00722FC2"/>
    <w:rPr>
      <w:rFonts w:ascii="Calibri" w:eastAsia="Calibri" w:hAnsi="Calibri" w:cs="Calibri"/>
      <w:sz w:val="24"/>
      <w:szCs w:val="24"/>
      <w:lang w:eastAsia="ro-RO" w:bidi="ro-RO"/>
    </w:rPr>
  </w:style>
  <w:style w:type="paragraph" w:styleId="CommentSubject">
    <w:name w:val="annotation subject"/>
    <w:basedOn w:val="CommentText"/>
    <w:next w:val="CommentText"/>
    <w:link w:val="CommentSubjectChar"/>
    <w:uiPriority w:val="99"/>
    <w:semiHidden/>
    <w:unhideWhenUsed/>
    <w:rsid w:val="00722FC2"/>
    <w:rPr>
      <w:b/>
      <w:bCs/>
      <w:sz w:val="20"/>
      <w:szCs w:val="20"/>
    </w:rPr>
  </w:style>
  <w:style w:type="character" w:customStyle="1" w:styleId="CommentSubjectChar">
    <w:name w:val="Comment Subject Char"/>
    <w:basedOn w:val="CommentTextChar"/>
    <w:link w:val="CommentSubject"/>
    <w:uiPriority w:val="99"/>
    <w:semiHidden/>
    <w:rsid w:val="00722FC2"/>
    <w:rPr>
      <w:rFonts w:ascii="Calibri" w:eastAsia="Calibri" w:hAnsi="Calibri" w:cs="Calibri"/>
      <w:b/>
      <w:bCs/>
      <w:sz w:val="20"/>
      <w:szCs w:val="20"/>
      <w:lang w:eastAsia="ro-RO" w:bidi="ro-RO"/>
    </w:rPr>
  </w:style>
  <w:style w:type="paragraph" w:styleId="Revision">
    <w:name w:val="Revision"/>
    <w:hidden/>
    <w:uiPriority w:val="99"/>
    <w:semiHidden/>
    <w:rsid w:val="00722FC2"/>
    <w:pPr>
      <w:spacing w:after="0" w:line="240" w:lineRule="auto"/>
    </w:pPr>
    <w:rPr>
      <w:rFonts w:ascii="Calibri" w:eastAsia="Calibri" w:hAnsi="Calibri" w:cs="Calibri"/>
      <w:lang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722FC2"/>
    <w:pPr>
      <w:widowControl w:val="0"/>
      <w:autoSpaceDE w:val="0"/>
      <w:autoSpaceDN w:val="0"/>
      <w:spacing w:after="0" w:line="240" w:lineRule="auto"/>
    </w:pPr>
    <w:rPr>
      <w:rFonts w:ascii="Calibri" w:eastAsia="Calibri" w:hAnsi="Calibri" w:cs="Calibri"/>
      <w:sz w:val="20"/>
      <w:szCs w:val="20"/>
      <w:lang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722FC2"/>
    <w:rPr>
      <w:rFonts w:ascii="Calibri" w:eastAsia="Calibri" w:hAnsi="Calibri" w:cs="Calibri"/>
      <w:sz w:val="20"/>
      <w:szCs w:val="20"/>
      <w:lang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722FC2"/>
    <w:rPr>
      <w:vertAlign w:val="superscript"/>
    </w:rPr>
  </w:style>
  <w:style w:type="table" w:customStyle="1" w:styleId="GridTable6Colorful1">
    <w:name w:val="Grid Table 6 Colorful1"/>
    <w:basedOn w:val="TableNormal"/>
    <w:uiPriority w:val="51"/>
    <w:rsid w:val="00722FC2"/>
    <w:pPr>
      <w:widowControl w:val="0"/>
      <w:autoSpaceDE w:val="0"/>
      <w:autoSpaceDN w:val="0"/>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722FC2"/>
    <w:rPr>
      <w:b/>
      <w:bCs/>
      <w:color w:val="008F00"/>
    </w:rPr>
  </w:style>
  <w:style w:type="paragraph" w:styleId="NormalWeb">
    <w:name w:val="Normal (Web)"/>
    <w:basedOn w:val="Normal"/>
    <w:uiPriority w:val="99"/>
    <w:unhideWhenUsed/>
    <w:rsid w:val="00722FC2"/>
    <w:pPr>
      <w:spacing w:before="100" w:beforeAutospacing="1" w:after="100" w:afterAutospacing="1" w:line="240" w:lineRule="auto"/>
    </w:pPr>
    <w:rPr>
      <w:rFonts w:ascii="Times" w:hAnsi="Times" w:cs="Times New Roman"/>
      <w:sz w:val="20"/>
      <w:szCs w:val="20"/>
      <w:lang w:val="en-US"/>
    </w:rPr>
  </w:style>
  <w:style w:type="character" w:customStyle="1" w:styleId="UnresolvedMention1">
    <w:name w:val="Unresolved Mention1"/>
    <w:basedOn w:val="DefaultParagraphFont"/>
    <w:uiPriority w:val="99"/>
    <w:semiHidden/>
    <w:unhideWhenUsed/>
    <w:rsid w:val="00722FC2"/>
    <w:rPr>
      <w:color w:val="605E5C"/>
      <w:shd w:val="clear" w:color="auto" w:fill="E1DFDD"/>
    </w:rPr>
  </w:style>
  <w:style w:type="paragraph" w:styleId="BodyText2">
    <w:name w:val="Body Text 2"/>
    <w:basedOn w:val="Normal"/>
    <w:link w:val="BodyText2Char"/>
    <w:uiPriority w:val="99"/>
    <w:semiHidden/>
    <w:unhideWhenUsed/>
    <w:rsid w:val="00722FC2"/>
    <w:pPr>
      <w:widowControl w:val="0"/>
      <w:autoSpaceDE w:val="0"/>
      <w:autoSpaceDN w:val="0"/>
      <w:spacing w:after="120" w:line="480" w:lineRule="auto"/>
    </w:pPr>
    <w:rPr>
      <w:rFonts w:ascii="Calibri" w:eastAsia="Calibri" w:hAnsi="Calibri" w:cs="Calibri"/>
      <w:lang w:eastAsia="ro-RO" w:bidi="ro-RO"/>
    </w:rPr>
  </w:style>
  <w:style w:type="character" w:customStyle="1" w:styleId="BodyText2Char">
    <w:name w:val="Body Text 2 Char"/>
    <w:basedOn w:val="DefaultParagraphFont"/>
    <w:link w:val="BodyText2"/>
    <w:uiPriority w:val="99"/>
    <w:semiHidden/>
    <w:rsid w:val="00722FC2"/>
    <w:rPr>
      <w:rFonts w:ascii="Calibri" w:eastAsia="Calibri" w:hAnsi="Calibri" w:cs="Calibri"/>
      <w:lang w:eastAsia="ro-RO" w:bidi="ro-RO"/>
    </w:rPr>
  </w:style>
  <w:style w:type="character" w:customStyle="1" w:styleId="UnresolvedMention2">
    <w:name w:val="Unresolved Mention2"/>
    <w:basedOn w:val="DefaultParagraphFont"/>
    <w:uiPriority w:val="99"/>
    <w:semiHidden/>
    <w:unhideWhenUsed/>
    <w:rsid w:val="00722FC2"/>
    <w:rPr>
      <w:color w:val="605E5C"/>
      <w:shd w:val="clear" w:color="auto" w:fill="E1DFDD"/>
    </w:rPr>
  </w:style>
  <w:style w:type="paragraph" w:customStyle="1" w:styleId="Default">
    <w:name w:val="Default"/>
    <w:rsid w:val="00722FC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UnresolvedMention3">
    <w:name w:val="Unresolved Mention3"/>
    <w:basedOn w:val="DefaultParagraphFont"/>
    <w:uiPriority w:val="99"/>
    <w:semiHidden/>
    <w:unhideWhenUsed/>
    <w:rsid w:val="00722FC2"/>
    <w:rPr>
      <w:color w:val="605E5C"/>
      <w:shd w:val="clear" w:color="auto" w:fill="E1DFDD"/>
    </w:rPr>
  </w:style>
  <w:style w:type="paragraph" w:styleId="Caption">
    <w:name w:val="caption"/>
    <w:basedOn w:val="Normal"/>
    <w:next w:val="Normal"/>
    <w:uiPriority w:val="99"/>
    <w:qFormat/>
    <w:rsid w:val="00722FC2"/>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Light" w:eastAsia="Times New Roman" w:hAnsi="Calibri Light" w:cs="Times New Roman"/>
      <w:b/>
      <w:bCs/>
      <w:color w:val="2E74B5"/>
      <w:sz w:val="16"/>
      <w:szCs w:val="16"/>
      <w:lang w:val="en-US"/>
    </w:rPr>
  </w:style>
  <w:style w:type="paragraph" w:styleId="Title">
    <w:name w:val="Title"/>
    <w:basedOn w:val="Normal"/>
    <w:next w:val="Normal"/>
    <w:link w:val="TitleChar"/>
    <w:qFormat/>
    <w:rsid w:val="00722FC2"/>
    <w:pPr>
      <w:pBdr>
        <w:top w:val="none" w:sz="4" w:space="0" w:color="000000"/>
        <w:left w:val="none" w:sz="4" w:space="0" w:color="000000"/>
        <w:bottom w:val="none" w:sz="4" w:space="0" w:color="000000"/>
        <w:right w:val="none" w:sz="4" w:space="0" w:color="000000"/>
        <w:between w:val="none" w:sz="4" w:space="0" w:color="000000"/>
      </w:pBdr>
      <w:spacing w:after="300" w:line="240" w:lineRule="auto"/>
      <w:contextualSpacing/>
    </w:pPr>
    <w:rPr>
      <w:rFonts w:ascii="Calibri Light" w:eastAsia="Times New Roman" w:hAnsi="Calibri Light" w:cs="Times New Roman"/>
      <w:smallCaps/>
      <w:sz w:val="52"/>
      <w:szCs w:val="52"/>
      <w:lang w:val="en-US"/>
    </w:rPr>
  </w:style>
  <w:style w:type="character" w:customStyle="1" w:styleId="TitleChar">
    <w:name w:val="Title Char"/>
    <w:basedOn w:val="DefaultParagraphFont"/>
    <w:link w:val="Title"/>
    <w:rsid w:val="00722FC2"/>
    <w:rPr>
      <w:rFonts w:ascii="Calibri Light" w:eastAsia="Times New Roman" w:hAnsi="Calibri Light" w:cs="Times New Roman"/>
      <w:smallCaps/>
      <w:sz w:val="52"/>
      <w:szCs w:val="52"/>
      <w:lang w:val="en-US"/>
    </w:rPr>
  </w:style>
  <w:style w:type="paragraph" w:styleId="NoSpacing">
    <w:name w:val="No Spacing"/>
    <w:basedOn w:val="Normal"/>
    <w:link w:val="NoSpacingChar"/>
    <w:uiPriority w:val="1"/>
    <w:qFormat/>
    <w:rsid w:val="00722FC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Light" w:eastAsia="Times New Roman" w:hAnsi="Calibri Light" w:cs="Times New Roman"/>
      <w:lang w:val="en-US"/>
    </w:rPr>
  </w:style>
  <w:style w:type="character" w:customStyle="1" w:styleId="NoSpacingChar">
    <w:name w:val="No Spacing Char"/>
    <w:link w:val="NoSpacing"/>
    <w:uiPriority w:val="1"/>
    <w:rsid w:val="00722FC2"/>
    <w:rPr>
      <w:rFonts w:ascii="Calibri Light" w:eastAsia="Times New Roman" w:hAnsi="Calibri Light" w:cs="Times New Roman"/>
      <w:lang w:val="en-US"/>
    </w:rPr>
  </w:style>
  <w:style w:type="paragraph" w:customStyle="1" w:styleId="yiv4389260175gmail-msonospacing">
    <w:name w:val="yiv4389260175gmail-msonospacing"/>
    <w:basedOn w:val="Normal"/>
    <w:rsid w:val="00722FC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1">
    <w:name w:val="Pa1"/>
    <w:basedOn w:val="Default"/>
    <w:next w:val="Default"/>
    <w:uiPriority w:val="99"/>
    <w:rsid w:val="00722FC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722FC2"/>
    <w:pPr>
      <w:pBdr>
        <w:top w:val="none" w:sz="4" w:space="0" w:color="000000"/>
        <w:left w:val="none" w:sz="4" w:space="0" w:color="000000"/>
        <w:bottom w:val="none" w:sz="4" w:space="0" w:color="000000"/>
        <w:right w:val="none" w:sz="4" w:space="0" w:color="000000"/>
        <w:between w:val="none" w:sz="4" w:space="0" w:color="000000"/>
      </w:pBdr>
      <w:spacing w:line="240" w:lineRule="exact"/>
    </w:pPr>
    <w:rPr>
      <w:vertAlign w:val="superscript"/>
    </w:rPr>
  </w:style>
  <w:style w:type="paragraph" w:customStyle="1" w:styleId="Ghid1">
    <w:name w:val="Ghid 1"/>
    <w:basedOn w:val="Normal"/>
    <w:link w:val="Ghid1Caracter"/>
    <w:rsid w:val="00722FC2"/>
    <w:pPr>
      <w:spacing w:before="120" w:after="0" w:line="288" w:lineRule="auto"/>
    </w:pPr>
    <w:rPr>
      <w:rFonts w:ascii="Verdana" w:eastAsia="Times New Roman" w:hAnsi="Verdana" w:cs="Times New Roman"/>
      <w:b/>
      <w:sz w:val="28"/>
      <w:szCs w:val="28"/>
    </w:rPr>
  </w:style>
  <w:style w:type="character" w:customStyle="1" w:styleId="Ghid1Caracter">
    <w:name w:val="Ghid 1 Caracter"/>
    <w:link w:val="Ghid1"/>
    <w:rsid w:val="00722FC2"/>
    <w:rPr>
      <w:rFonts w:ascii="Verdana" w:eastAsia="Times New Roman" w:hAnsi="Verdana" w:cs="Times New Roman"/>
      <w:b/>
      <w:sz w:val="28"/>
      <w:szCs w:val="28"/>
    </w:rPr>
  </w:style>
  <w:style w:type="paragraph" w:customStyle="1" w:styleId="DRAGOS2">
    <w:name w:val="DRAGOS 2"/>
    <w:basedOn w:val="Normal"/>
    <w:link w:val="DRAGOS2Char"/>
    <w:rsid w:val="00722FC2"/>
    <w:pPr>
      <w:spacing w:before="120" w:after="0" w:line="288" w:lineRule="auto"/>
    </w:pPr>
    <w:rPr>
      <w:rFonts w:ascii="Verdana" w:eastAsia="Times New Roman" w:hAnsi="Verdana" w:cs="Times New Roman"/>
      <w:i/>
      <w:iCs/>
      <w:sz w:val="24"/>
      <w:szCs w:val="24"/>
    </w:rPr>
  </w:style>
  <w:style w:type="character" w:customStyle="1" w:styleId="DRAGOS2Char">
    <w:name w:val="DRAGOS 2 Char"/>
    <w:link w:val="DRAGOS2"/>
    <w:rsid w:val="00722FC2"/>
    <w:rPr>
      <w:rFonts w:ascii="Verdana" w:eastAsia="Times New Roman" w:hAnsi="Verdana" w:cs="Times New Roman"/>
      <w:i/>
      <w:iCs/>
      <w:sz w:val="24"/>
      <w:szCs w:val="24"/>
    </w:rPr>
  </w:style>
  <w:style w:type="paragraph" w:customStyle="1" w:styleId="bullet">
    <w:name w:val="bullet"/>
    <w:basedOn w:val="Normal"/>
    <w:rsid w:val="00722FC2"/>
    <w:pPr>
      <w:spacing w:before="120" w:after="120" w:line="240" w:lineRule="auto"/>
      <w:jc w:val="both"/>
    </w:pPr>
    <w:rPr>
      <w:rFonts w:ascii="Trebuchet MS" w:eastAsia="Times New Roman" w:hAnsi="Trebuchet MS" w:cs="Arial"/>
      <w:sz w:val="20"/>
      <w:szCs w:val="24"/>
    </w:rPr>
  </w:style>
  <w:style w:type="paragraph" w:styleId="EndnoteText">
    <w:name w:val="endnote text"/>
    <w:basedOn w:val="Normal"/>
    <w:link w:val="EndnoteTextChar"/>
    <w:uiPriority w:val="99"/>
    <w:unhideWhenUsed/>
    <w:rsid w:val="00722FC2"/>
    <w:pPr>
      <w:spacing w:after="0" w:line="240" w:lineRule="auto"/>
    </w:pPr>
    <w:rPr>
      <w:kern w:val="2"/>
      <w:sz w:val="20"/>
      <w:szCs w:val="20"/>
      <w:lang w:val="en-US"/>
    </w:rPr>
  </w:style>
  <w:style w:type="character" w:customStyle="1" w:styleId="EndnoteTextChar">
    <w:name w:val="Endnote Text Char"/>
    <w:basedOn w:val="DefaultParagraphFont"/>
    <w:link w:val="EndnoteText"/>
    <w:uiPriority w:val="99"/>
    <w:rsid w:val="00722FC2"/>
    <w:rPr>
      <w:kern w:val="2"/>
      <w:sz w:val="20"/>
      <w:szCs w:val="20"/>
      <w:lang w:val="en-US"/>
    </w:rPr>
  </w:style>
  <w:style w:type="character" w:styleId="EndnoteReference">
    <w:name w:val="endnote reference"/>
    <w:basedOn w:val="DefaultParagraphFont"/>
    <w:uiPriority w:val="99"/>
    <w:semiHidden/>
    <w:unhideWhenUsed/>
    <w:rsid w:val="00722FC2"/>
    <w:rPr>
      <w:vertAlign w:val="superscript"/>
    </w:rPr>
  </w:style>
  <w:style w:type="paragraph" w:customStyle="1" w:styleId="msonormal0">
    <w:name w:val="msonormal"/>
    <w:basedOn w:val="Normal"/>
    <w:rsid w:val="00722FC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font5">
    <w:name w:val="font5"/>
    <w:basedOn w:val="Normal"/>
    <w:rsid w:val="00722FC2"/>
    <w:pPr>
      <w:spacing w:before="100" w:beforeAutospacing="1" w:after="100" w:afterAutospacing="1" w:line="240" w:lineRule="auto"/>
    </w:pPr>
    <w:rPr>
      <w:rFonts w:ascii="Calibri" w:eastAsia="Times New Roman" w:hAnsi="Calibri" w:cs="Calibri"/>
      <w:i/>
      <w:iCs/>
      <w:color w:val="00B050"/>
      <w:lang w:eastAsia="ro-RO"/>
    </w:rPr>
  </w:style>
  <w:style w:type="paragraph" w:customStyle="1" w:styleId="font6">
    <w:name w:val="font6"/>
    <w:basedOn w:val="Normal"/>
    <w:rsid w:val="00722FC2"/>
    <w:pPr>
      <w:spacing w:before="100" w:beforeAutospacing="1" w:after="100" w:afterAutospacing="1" w:line="240" w:lineRule="auto"/>
    </w:pPr>
    <w:rPr>
      <w:rFonts w:ascii="Calibri" w:eastAsia="Times New Roman" w:hAnsi="Calibri" w:cs="Calibri"/>
      <w:color w:val="00B050"/>
      <w:lang w:eastAsia="ro-RO"/>
    </w:rPr>
  </w:style>
  <w:style w:type="paragraph" w:customStyle="1" w:styleId="font7">
    <w:name w:val="font7"/>
    <w:basedOn w:val="Normal"/>
    <w:rsid w:val="00722FC2"/>
    <w:pPr>
      <w:spacing w:before="100" w:beforeAutospacing="1" w:after="100" w:afterAutospacing="1" w:line="240" w:lineRule="auto"/>
    </w:pPr>
    <w:rPr>
      <w:rFonts w:ascii="Calibri" w:eastAsia="Times New Roman" w:hAnsi="Calibri" w:cs="Calibri"/>
      <w:i/>
      <w:iCs/>
      <w:color w:val="FF0000"/>
      <w:lang w:eastAsia="ro-RO"/>
    </w:rPr>
  </w:style>
  <w:style w:type="paragraph" w:customStyle="1" w:styleId="xl63">
    <w:name w:val="xl63"/>
    <w:basedOn w:val="Normal"/>
    <w:rsid w:val="00722FC2"/>
    <w:pPr>
      <w:spacing w:before="100" w:beforeAutospacing="1" w:after="100" w:afterAutospacing="1" w:line="240" w:lineRule="auto"/>
    </w:pPr>
    <w:rPr>
      <w:rFonts w:ascii="Calibri" w:eastAsia="Times New Roman" w:hAnsi="Calibri" w:cs="Calibri"/>
      <w:sz w:val="24"/>
      <w:szCs w:val="24"/>
      <w:lang w:eastAsia="ro-RO"/>
    </w:rPr>
  </w:style>
  <w:style w:type="paragraph" w:customStyle="1" w:styleId="xl64">
    <w:name w:val="xl64"/>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sz w:val="20"/>
      <w:szCs w:val="20"/>
      <w:lang w:eastAsia="ro-RO"/>
    </w:rPr>
  </w:style>
  <w:style w:type="paragraph" w:customStyle="1" w:styleId="xl65">
    <w:name w:val="xl65"/>
    <w:basedOn w:val="Normal"/>
    <w:rsid w:val="00722FC2"/>
    <w:pPr>
      <w:pBdr>
        <w:top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66">
    <w:name w:val="xl66"/>
    <w:basedOn w:val="Normal"/>
    <w:rsid w:val="00722FC2"/>
    <w:pPr>
      <w:pBdr>
        <w:top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67">
    <w:name w:val="xl67"/>
    <w:basedOn w:val="Normal"/>
    <w:rsid w:val="00722FC2"/>
    <w:pPr>
      <w:pBdr>
        <w:bottom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68">
    <w:name w:val="xl68"/>
    <w:basedOn w:val="Normal"/>
    <w:rsid w:val="00722FC2"/>
    <w:pPr>
      <w:pBdr>
        <w:bottom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69">
    <w:name w:val="xl69"/>
    <w:basedOn w:val="Normal"/>
    <w:rsid w:val="00722FC2"/>
    <w:pPr>
      <w:pBdr>
        <w:top w:val="single" w:sz="4" w:space="0" w:color="auto"/>
        <w:lef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70">
    <w:name w:val="xl70"/>
    <w:basedOn w:val="Normal"/>
    <w:rsid w:val="00722FC2"/>
    <w:pPr>
      <w:pBdr>
        <w:top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71">
    <w:name w:val="xl71"/>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color w:val="2F75B5"/>
      <w:sz w:val="24"/>
      <w:szCs w:val="24"/>
      <w:lang w:eastAsia="ro-RO"/>
    </w:rPr>
  </w:style>
  <w:style w:type="paragraph" w:customStyle="1" w:styleId="xl72">
    <w:name w:val="xl72"/>
    <w:basedOn w:val="Normal"/>
    <w:rsid w:val="00722FC2"/>
    <w:pPr>
      <w:shd w:val="clear" w:color="000000" w:fill="FFFFFF"/>
      <w:spacing w:before="100" w:beforeAutospacing="1" w:after="100" w:afterAutospacing="1" w:line="240" w:lineRule="auto"/>
      <w:jc w:val="right"/>
      <w:textAlignment w:val="center"/>
    </w:pPr>
    <w:rPr>
      <w:rFonts w:ascii="Calibri" w:eastAsia="Times New Roman" w:hAnsi="Calibri" w:cs="Calibri"/>
      <w:color w:val="9BC2E6"/>
      <w:sz w:val="20"/>
      <w:szCs w:val="20"/>
      <w:lang w:eastAsia="ro-RO"/>
    </w:rPr>
  </w:style>
  <w:style w:type="paragraph" w:customStyle="1" w:styleId="xl73">
    <w:name w:val="xl73"/>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74">
    <w:name w:val="xl74"/>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75">
    <w:name w:val="xl75"/>
    <w:basedOn w:val="Normal"/>
    <w:rsid w:val="00722FC2"/>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76">
    <w:name w:val="xl76"/>
    <w:basedOn w:val="Normal"/>
    <w:rsid w:val="00722FC2"/>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77">
    <w:name w:val="xl77"/>
    <w:basedOn w:val="Normal"/>
    <w:rsid w:val="00722FC2"/>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color w:val="00B050"/>
      <w:sz w:val="24"/>
      <w:szCs w:val="24"/>
      <w:lang w:eastAsia="ro-RO"/>
    </w:rPr>
  </w:style>
  <w:style w:type="paragraph" w:customStyle="1" w:styleId="xl78">
    <w:name w:val="xl78"/>
    <w:basedOn w:val="Normal"/>
    <w:rsid w:val="00722FC2"/>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18"/>
      <w:szCs w:val="18"/>
      <w:lang w:eastAsia="ro-RO"/>
    </w:rPr>
  </w:style>
  <w:style w:type="paragraph" w:customStyle="1" w:styleId="xl79">
    <w:name w:val="xl79"/>
    <w:basedOn w:val="Normal"/>
    <w:rsid w:val="00722FC2"/>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80">
    <w:name w:val="xl80"/>
    <w:basedOn w:val="Normal"/>
    <w:rsid w:val="00722FC2"/>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81">
    <w:name w:val="xl81"/>
    <w:basedOn w:val="Normal"/>
    <w:rsid w:val="00722FC2"/>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2">
    <w:name w:val="xl82"/>
    <w:basedOn w:val="Normal"/>
    <w:rsid w:val="00722FC2"/>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3">
    <w:name w:val="xl83"/>
    <w:basedOn w:val="Normal"/>
    <w:rsid w:val="00722FC2"/>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84">
    <w:name w:val="xl84"/>
    <w:basedOn w:val="Normal"/>
    <w:rsid w:val="00722FC2"/>
    <w:pPr>
      <w:pBdr>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85">
    <w:name w:val="xl85"/>
    <w:basedOn w:val="Normal"/>
    <w:rsid w:val="00722FC2"/>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6">
    <w:name w:val="xl86"/>
    <w:basedOn w:val="Normal"/>
    <w:rsid w:val="00722FC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7">
    <w:name w:val="xl87"/>
    <w:basedOn w:val="Normal"/>
    <w:rsid w:val="00722FC2"/>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ascii="Calibri" w:eastAsia="Times New Roman" w:hAnsi="Calibri" w:cs="Calibri"/>
      <w:b/>
      <w:bCs/>
      <w:color w:val="2F75B5"/>
      <w:sz w:val="24"/>
      <w:szCs w:val="24"/>
      <w:lang w:eastAsia="ro-RO"/>
    </w:rPr>
  </w:style>
  <w:style w:type="paragraph" w:customStyle="1" w:styleId="xl88">
    <w:name w:val="xl88"/>
    <w:basedOn w:val="Normal"/>
    <w:rsid w:val="00722FC2"/>
    <w:pPr>
      <w:pBdr>
        <w:top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89">
    <w:name w:val="xl89"/>
    <w:basedOn w:val="Normal"/>
    <w:rsid w:val="00722FC2"/>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0">
    <w:name w:val="xl90"/>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color w:val="2F75B5"/>
      <w:sz w:val="24"/>
      <w:szCs w:val="24"/>
      <w:lang w:eastAsia="ro-RO"/>
    </w:rPr>
  </w:style>
  <w:style w:type="paragraph" w:customStyle="1" w:styleId="xl91">
    <w:name w:val="xl91"/>
    <w:basedOn w:val="Normal"/>
    <w:rsid w:val="00722FC2"/>
    <w:pP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92">
    <w:name w:val="xl92"/>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3">
    <w:name w:val="xl93"/>
    <w:basedOn w:val="Normal"/>
    <w:rsid w:val="00722FC2"/>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sz w:val="24"/>
      <w:szCs w:val="24"/>
      <w:lang w:eastAsia="ro-RO"/>
    </w:rPr>
  </w:style>
  <w:style w:type="paragraph" w:customStyle="1" w:styleId="xl94">
    <w:name w:val="xl94"/>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95">
    <w:name w:val="xl95"/>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6">
    <w:name w:val="xl96"/>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97">
    <w:name w:val="xl97"/>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98">
    <w:name w:val="xl98"/>
    <w:basedOn w:val="Normal"/>
    <w:rsid w:val="00722FC2"/>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99">
    <w:name w:val="xl99"/>
    <w:basedOn w:val="Normal"/>
    <w:rsid w:val="00722FC2"/>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00">
    <w:name w:val="xl100"/>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1">
    <w:name w:val="xl101"/>
    <w:basedOn w:val="Normal"/>
    <w:rsid w:val="00722FC2"/>
    <w:pP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2">
    <w:name w:val="xl102"/>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3">
    <w:name w:val="xl103"/>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4">
    <w:name w:val="xl104"/>
    <w:basedOn w:val="Normal"/>
    <w:rsid w:val="00722FC2"/>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05">
    <w:name w:val="xl105"/>
    <w:basedOn w:val="Normal"/>
    <w:rsid w:val="00722FC2"/>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06">
    <w:name w:val="xl106"/>
    <w:basedOn w:val="Normal"/>
    <w:rsid w:val="00722FC2"/>
    <w:pPr>
      <w:pBdr>
        <w:left w:val="single" w:sz="4" w:space="0" w:color="FFFFFF"/>
        <w:right w:val="single" w:sz="4" w:space="0" w:color="FFFFFF"/>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7">
    <w:name w:val="xl107"/>
    <w:basedOn w:val="Normal"/>
    <w:rsid w:val="00722FC2"/>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8">
    <w:name w:val="xl108"/>
    <w:basedOn w:val="Normal"/>
    <w:rsid w:val="00722FC2"/>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09">
    <w:name w:val="xl109"/>
    <w:basedOn w:val="Normal"/>
    <w:rsid w:val="00722FC2"/>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0">
    <w:name w:val="xl110"/>
    <w:basedOn w:val="Normal"/>
    <w:rsid w:val="00722FC2"/>
    <w:pPr>
      <w:pBdr>
        <w:left w:val="single" w:sz="4" w:space="0" w:color="FFFFFF"/>
        <w:right w:val="single" w:sz="4" w:space="0" w:color="FFFFFF"/>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11">
    <w:name w:val="xl111"/>
    <w:basedOn w:val="Normal"/>
    <w:rsid w:val="00722FC2"/>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2">
    <w:name w:val="xl112"/>
    <w:basedOn w:val="Normal"/>
    <w:rsid w:val="00722FC2"/>
    <w:pPr>
      <w:pBdr>
        <w:left w:val="single" w:sz="4" w:space="0" w:color="FFFFFF"/>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3">
    <w:name w:val="xl113"/>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14">
    <w:name w:val="xl114"/>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15">
    <w:name w:val="xl115"/>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16">
    <w:name w:val="xl116"/>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b/>
      <w:bCs/>
      <w:sz w:val="20"/>
      <w:szCs w:val="20"/>
      <w:lang w:eastAsia="ro-RO"/>
    </w:rPr>
  </w:style>
  <w:style w:type="paragraph" w:customStyle="1" w:styleId="xl117">
    <w:name w:val="xl117"/>
    <w:basedOn w:val="Normal"/>
    <w:rsid w:val="00722FC2"/>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18">
    <w:name w:val="xl118"/>
    <w:basedOn w:val="Normal"/>
    <w:rsid w:val="00722FC2"/>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9">
    <w:name w:val="xl119"/>
    <w:basedOn w:val="Normal"/>
    <w:rsid w:val="00722FC2"/>
    <w:pPr>
      <w:pBdr>
        <w:left w:val="single" w:sz="4" w:space="0" w:color="FFFFFF"/>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20">
    <w:name w:val="xl120"/>
    <w:basedOn w:val="Normal"/>
    <w:rsid w:val="00722FC2"/>
    <w:pPr>
      <w:pBdr>
        <w:left w:val="single" w:sz="4" w:space="0" w:color="auto"/>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21">
    <w:name w:val="xl121"/>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22">
    <w:name w:val="xl122"/>
    <w:basedOn w:val="Normal"/>
    <w:rsid w:val="00722FC2"/>
    <w:pP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23">
    <w:name w:val="xl123"/>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B050"/>
      <w:sz w:val="20"/>
      <w:szCs w:val="20"/>
      <w:lang w:eastAsia="ro-RO"/>
    </w:rPr>
  </w:style>
  <w:style w:type="paragraph" w:customStyle="1" w:styleId="xl124">
    <w:name w:val="xl124"/>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00B050"/>
      <w:sz w:val="20"/>
      <w:szCs w:val="20"/>
      <w:lang w:eastAsia="ro-RO"/>
    </w:rPr>
  </w:style>
  <w:style w:type="paragraph" w:customStyle="1" w:styleId="xl125">
    <w:name w:val="xl125"/>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6">
    <w:name w:val="xl126"/>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7">
    <w:name w:val="xl127"/>
    <w:basedOn w:val="Normal"/>
    <w:rsid w:val="00722FC2"/>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28">
    <w:name w:val="xl128"/>
    <w:basedOn w:val="Normal"/>
    <w:rsid w:val="00722FC2"/>
    <w:pPr>
      <w:pBdr>
        <w:bottom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9">
    <w:name w:val="xl129"/>
    <w:basedOn w:val="Normal"/>
    <w:rsid w:val="00722FC2"/>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30">
    <w:name w:val="xl130"/>
    <w:basedOn w:val="Normal"/>
    <w:rsid w:val="00722FC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31">
    <w:name w:val="xl131"/>
    <w:basedOn w:val="Normal"/>
    <w:rsid w:val="00722FC2"/>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color w:val="2F75B5"/>
      <w:sz w:val="24"/>
      <w:szCs w:val="24"/>
      <w:lang w:eastAsia="ro-RO"/>
    </w:rPr>
  </w:style>
  <w:style w:type="paragraph" w:customStyle="1" w:styleId="xl132">
    <w:name w:val="xl132"/>
    <w:basedOn w:val="Normal"/>
    <w:rsid w:val="00722FC2"/>
    <w:pP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33">
    <w:name w:val="xl133"/>
    <w:basedOn w:val="Normal"/>
    <w:rsid w:val="00722FC2"/>
    <w:pPr>
      <w:pBdr>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34">
    <w:name w:val="xl134"/>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35">
    <w:name w:val="xl135"/>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36">
    <w:name w:val="xl136"/>
    <w:basedOn w:val="Normal"/>
    <w:rsid w:val="00722F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37">
    <w:name w:val="xl137"/>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38">
    <w:name w:val="xl138"/>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39">
    <w:name w:val="xl139"/>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40">
    <w:name w:val="xl140"/>
    <w:basedOn w:val="Normal"/>
    <w:rsid w:val="00722FC2"/>
    <w:pPr>
      <w:shd w:val="clear" w:color="000000" w:fill="FFFFFF"/>
      <w:spacing w:before="100" w:beforeAutospacing="1" w:after="100" w:afterAutospacing="1" w:line="240" w:lineRule="auto"/>
      <w:jc w:val="center"/>
    </w:pPr>
    <w:rPr>
      <w:rFonts w:ascii="Calibri" w:eastAsia="Times New Roman" w:hAnsi="Calibri" w:cs="Calibri"/>
      <w:b/>
      <w:bCs/>
      <w:sz w:val="20"/>
      <w:szCs w:val="20"/>
      <w:lang w:eastAsia="ro-RO"/>
    </w:rPr>
  </w:style>
  <w:style w:type="paragraph" w:customStyle="1" w:styleId="xl141">
    <w:name w:val="xl141"/>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42">
    <w:name w:val="xl142"/>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43">
    <w:name w:val="xl143"/>
    <w:basedOn w:val="Normal"/>
    <w:rsid w:val="00722FC2"/>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4"/>
      <w:szCs w:val="24"/>
      <w:lang w:eastAsia="ro-RO"/>
    </w:rPr>
  </w:style>
  <w:style w:type="paragraph" w:customStyle="1" w:styleId="xl144">
    <w:name w:val="xl144"/>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sz w:val="20"/>
      <w:szCs w:val="20"/>
      <w:lang w:eastAsia="ro-RO"/>
    </w:rPr>
  </w:style>
  <w:style w:type="paragraph" w:customStyle="1" w:styleId="xl145">
    <w:name w:val="xl145"/>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46">
    <w:name w:val="xl146"/>
    <w:basedOn w:val="Normal"/>
    <w:rsid w:val="00722FC2"/>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47">
    <w:name w:val="xl147"/>
    <w:basedOn w:val="Normal"/>
    <w:rsid w:val="00722FC2"/>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48">
    <w:name w:val="xl148"/>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sz w:val="24"/>
      <w:szCs w:val="24"/>
      <w:lang w:eastAsia="ro-RO"/>
    </w:rPr>
  </w:style>
  <w:style w:type="paragraph" w:customStyle="1" w:styleId="xl149">
    <w:name w:val="xl149"/>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color w:val="FFFFFF"/>
      <w:sz w:val="20"/>
      <w:szCs w:val="20"/>
      <w:lang w:eastAsia="ro-RO"/>
    </w:rPr>
  </w:style>
  <w:style w:type="paragraph" w:customStyle="1" w:styleId="xl150">
    <w:name w:val="xl150"/>
    <w:basedOn w:val="Normal"/>
    <w:rsid w:val="00722FC2"/>
    <w:pP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color w:val="FFFFFF"/>
      <w:sz w:val="24"/>
      <w:szCs w:val="24"/>
      <w:lang w:eastAsia="ro-RO"/>
    </w:rPr>
  </w:style>
  <w:style w:type="paragraph" w:customStyle="1" w:styleId="xl151">
    <w:name w:val="xl151"/>
    <w:basedOn w:val="Normal"/>
    <w:rsid w:val="00722FC2"/>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52">
    <w:name w:val="xl152"/>
    <w:basedOn w:val="Normal"/>
    <w:rsid w:val="00722FC2"/>
    <w:pPr>
      <w:pBdr>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53">
    <w:name w:val="xl153"/>
    <w:basedOn w:val="Normal"/>
    <w:rsid w:val="00722FC2"/>
    <w:pP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154">
    <w:name w:val="xl154"/>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pPr>
    <w:rPr>
      <w:rFonts w:ascii="Calibri" w:eastAsia="Times New Roman" w:hAnsi="Calibri" w:cs="Calibri"/>
      <w:b/>
      <w:bCs/>
      <w:sz w:val="24"/>
      <w:szCs w:val="24"/>
      <w:lang w:eastAsia="ro-RO"/>
    </w:rPr>
  </w:style>
  <w:style w:type="paragraph" w:customStyle="1" w:styleId="xl155">
    <w:name w:val="xl155"/>
    <w:basedOn w:val="Normal"/>
    <w:rsid w:val="00722FC2"/>
    <w:pPr>
      <w:pBdr>
        <w:lef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156">
    <w:name w:val="xl156"/>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7">
    <w:name w:val="xl157"/>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8">
    <w:name w:val="xl158"/>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9">
    <w:name w:val="xl159"/>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60">
    <w:name w:val="xl160"/>
    <w:basedOn w:val="Normal"/>
    <w:rsid w:val="00722FC2"/>
    <w:pPr>
      <w:shd w:val="clear" w:color="000000" w:fill="FFFFFF"/>
      <w:spacing w:before="100" w:beforeAutospacing="1" w:after="100" w:afterAutospacing="1" w:line="240" w:lineRule="auto"/>
      <w:ind w:firstLineChars="100" w:firstLine="100"/>
      <w:textAlignment w:val="top"/>
    </w:pPr>
    <w:rPr>
      <w:rFonts w:ascii="Calibri" w:eastAsia="Times New Roman" w:hAnsi="Calibri" w:cs="Calibri"/>
      <w:sz w:val="20"/>
      <w:szCs w:val="20"/>
      <w:lang w:eastAsia="ro-RO"/>
    </w:rPr>
  </w:style>
  <w:style w:type="paragraph" w:customStyle="1" w:styleId="xl161">
    <w:name w:val="xl161"/>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top"/>
    </w:pPr>
    <w:rPr>
      <w:rFonts w:ascii="Calibri" w:eastAsia="Times New Roman" w:hAnsi="Calibri" w:cs="Calibri"/>
      <w:sz w:val="20"/>
      <w:szCs w:val="20"/>
      <w:lang w:eastAsia="ro-RO"/>
    </w:rPr>
  </w:style>
  <w:style w:type="paragraph" w:customStyle="1" w:styleId="xl162">
    <w:name w:val="xl162"/>
    <w:basedOn w:val="Normal"/>
    <w:rsid w:val="00722FC2"/>
    <w:pPr>
      <w:shd w:val="clear" w:color="000000" w:fill="FFFFFF"/>
      <w:spacing w:before="100" w:beforeAutospacing="1" w:after="100" w:afterAutospacing="1" w:line="240" w:lineRule="auto"/>
      <w:ind w:firstLineChars="100" w:firstLine="100"/>
      <w:textAlignment w:val="top"/>
    </w:pPr>
    <w:rPr>
      <w:rFonts w:ascii="Calibri" w:eastAsia="Times New Roman" w:hAnsi="Calibri" w:cs="Calibri"/>
      <w:color w:val="FF0000"/>
      <w:sz w:val="20"/>
      <w:szCs w:val="20"/>
      <w:lang w:eastAsia="ro-RO"/>
    </w:rPr>
  </w:style>
  <w:style w:type="paragraph" w:customStyle="1" w:styleId="xl163">
    <w:name w:val="xl163"/>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top"/>
    </w:pPr>
    <w:rPr>
      <w:rFonts w:ascii="Calibri" w:eastAsia="Times New Roman" w:hAnsi="Calibri" w:cs="Calibri"/>
      <w:color w:val="FF0000"/>
      <w:sz w:val="20"/>
      <w:szCs w:val="20"/>
      <w:lang w:eastAsia="ro-RO"/>
    </w:rPr>
  </w:style>
  <w:style w:type="paragraph" w:customStyle="1" w:styleId="xl164">
    <w:name w:val="xl164"/>
    <w:basedOn w:val="Normal"/>
    <w:rsid w:val="00722FC2"/>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5">
    <w:name w:val="xl165"/>
    <w:basedOn w:val="Normal"/>
    <w:rsid w:val="00722FC2"/>
    <w:pP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6">
    <w:name w:val="xl166"/>
    <w:basedOn w:val="Normal"/>
    <w:rsid w:val="00722FC2"/>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7">
    <w:name w:val="xl167"/>
    <w:basedOn w:val="Normal"/>
    <w:rsid w:val="00722FC2"/>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8">
    <w:name w:val="xl168"/>
    <w:basedOn w:val="Normal"/>
    <w:rsid w:val="00722FC2"/>
    <w:pP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9">
    <w:name w:val="xl169"/>
    <w:basedOn w:val="Normal"/>
    <w:rsid w:val="00722FC2"/>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70">
    <w:name w:val="xl170"/>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1">
    <w:name w:val="xl171"/>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2">
    <w:name w:val="xl172"/>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3">
    <w:name w:val="xl173"/>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4">
    <w:name w:val="xl174"/>
    <w:basedOn w:val="Normal"/>
    <w:rsid w:val="00722FC2"/>
    <w:pPr>
      <w:pBdr>
        <w:left w:val="single" w:sz="4" w:space="0" w:color="auto"/>
      </w:pBd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5">
    <w:name w:val="xl175"/>
    <w:basedOn w:val="Normal"/>
    <w:rsid w:val="00722FC2"/>
    <w:pP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6">
    <w:name w:val="xl176"/>
    <w:basedOn w:val="Normal"/>
    <w:rsid w:val="00722FC2"/>
    <w:pPr>
      <w:pBdr>
        <w:right w:val="single" w:sz="4" w:space="0" w:color="auto"/>
      </w:pBd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7">
    <w:name w:val="xl177"/>
    <w:basedOn w:val="Normal"/>
    <w:rsid w:val="00722FC2"/>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4"/>
      <w:szCs w:val="24"/>
      <w:lang w:eastAsia="ro-RO"/>
    </w:rPr>
  </w:style>
  <w:style w:type="paragraph" w:customStyle="1" w:styleId="xl178">
    <w:name w:val="xl178"/>
    <w:basedOn w:val="Normal"/>
    <w:rsid w:val="00722FC2"/>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79">
    <w:name w:val="xl179"/>
    <w:basedOn w:val="Normal"/>
    <w:rsid w:val="00722FC2"/>
    <w:pPr>
      <w:pBdr>
        <w:top w:val="dotted" w:sz="4" w:space="0" w:color="auto"/>
        <w:bottom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80">
    <w:name w:val="xl180"/>
    <w:basedOn w:val="Normal"/>
    <w:rsid w:val="00722FC2"/>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81">
    <w:name w:val="xl181"/>
    <w:basedOn w:val="Normal"/>
    <w:rsid w:val="00722FC2"/>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2">
    <w:name w:val="xl182"/>
    <w:basedOn w:val="Normal"/>
    <w:rsid w:val="00722FC2"/>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3">
    <w:name w:val="xl183"/>
    <w:basedOn w:val="Normal"/>
    <w:rsid w:val="00722FC2"/>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4">
    <w:name w:val="xl184"/>
    <w:basedOn w:val="Normal"/>
    <w:rsid w:val="00722FC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5">
    <w:name w:val="xl185"/>
    <w:basedOn w:val="Normal"/>
    <w:rsid w:val="00722FC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6">
    <w:name w:val="xl186"/>
    <w:basedOn w:val="Normal"/>
    <w:rsid w:val="00722FC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7">
    <w:name w:val="xl187"/>
    <w:basedOn w:val="Normal"/>
    <w:rsid w:val="00722FC2"/>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88">
    <w:name w:val="xl188"/>
    <w:basedOn w:val="Normal"/>
    <w:rsid w:val="00722FC2"/>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89">
    <w:name w:val="xl189"/>
    <w:basedOn w:val="Normal"/>
    <w:rsid w:val="00722FC2"/>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0">
    <w:name w:val="xl190"/>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1">
    <w:name w:val="xl191"/>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2">
    <w:name w:val="xl192"/>
    <w:basedOn w:val="Normal"/>
    <w:rsid w:val="00722FC2"/>
    <w:pPr>
      <w:pBdr>
        <w:top w:val="single" w:sz="4" w:space="0" w:color="4472C4"/>
        <w:bottom w:val="single" w:sz="4" w:space="0" w:color="4472C4"/>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3">
    <w:name w:val="xl193"/>
    <w:basedOn w:val="Normal"/>
    <w:rsid w:val="00722FC2"/>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4">
    <w:name w:val="xl194"/>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5">
    <w:name w:val="xl195"/>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6">
    <w:name w:val="xl196"/>
    <w:basedOn w:val="Normal"/>
    <w:rsid w:val="00722FC2"/>
    <w:pPr>
      <w:spacing w:before="100" w:beforeAutospacing="1" w:after="100" w:afterAutospacing="1" w:line="240" w:lineRule="auto"/>
      <w:jc w:val="center"/>
    </w:pPr>
    <w:rPr>
      <w:rFonts w:ascii="Calibri" w:eastAsia="Times New Roman" w:hAnsi="Calibri" w:cs="Calibri"/>
      <w:b/>
      <w:bCs/>
      <w:sz w:val="32"/>
      <w:szCs w:val="32"/>
      <w:lang w:eastAsia="ro-RO"/>
    </w:rPr>
  </w:style>
  <w:style w:type="paragraph" w:customStyle="1" w:styleId="xl197">
    <w:name w:val="xl197"/>
    <w:basedOn w:val="Normal"/>
    <w:rsid w:val="00722FC2"/>
    <w:pPr>
      <w:spacing w:before="100" w:beforeAutospacing="1" w:after="100" w:afterAutospacing="1" w:line="240" w:lineRule="auto"/>
      <w:jc w:val="center"/>
    </w:pPr>
    <w:rPr>
      <w:rFonts w:ascii="Calibri" w:eastAsia="Times New Roman" w:hAnsi="Calibri" w:cs="Calibri"/>
      <w:b/>
      <w:bCs/>
      <w:sz w:val="32"/>
      <w:szCs w:val="32"/>
      <w:lang w:eastAsia="ro-RO"/>
    </w:rPr>
  </w:style>
  <w:style w:type="paragraph" w:customStyle="1" w:styleId="xl198">
    <w:name w:val="xl198"/>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9">
    <w:name w:val="xl199"/>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0">
    <w:name w:val="xl200"/>
    <w:basedOn w:val="Normal"/>
    <w:rsid w:val="00722FC2"/>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1">
    <w:name w:val="xl201"/>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2">
    <w:name w:val="xl202"/>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3">
    <w:name w:val="xl203"/>
    <w:basedOn w:val="Normal"/>
    <w:rsid w:val="00722FC2"/>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4">
    <w:name w:val="xl204"/>
    <w:basedOn w:val="Normal"/>
    <w:rsid w:val="00722FC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5">
    <w:name w:val="xl205"/>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206">
    <w:name w:val="xl206"/>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207">
    <w:name w:val="xl207"/>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208">
    <w:name w:val="xl208"/>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color w:val="8EA9DB"/>
      <w:sz w:val="20"/>
      <w:szCs w:val="20"/>
      <w:lang w:eastAsia="ro-RO"/>
    </w:rPr>
  </w:style>
  <w:style w:type="paragraph" w:customStyle="1" w:styleId="maintext">
    <w:name w:val="maintext"/>
    <w:basedOn w:val="Normal"/>
    <w:rsid w:val="00722FC2"/>
    <w:pPr>
      <w:spacing w:before="60" w:after="0" w:line="240" w:lineRule="auto"/>
      <w:jc w:val="both"/>
    </w:pPr>
    <w:rPr>
      <w:rFonts w:ascii="Times New Roman" w:eastAsia="Times New Roman" w:hAnsi="Times New Roman" w:cs="Times New Roman"/>
      <w:sz w:val="24"/>
      <w:szCs w:val="24"/>
    </w:rPr>
  </w:style>
  <w:style w:type="character" w:customStyle="1" w:styleId="sden">
    <w:name w:val="s_den"/>
    <w:basedOn w:val="DefaultParagraphFont"/>
    <w:rsid w:val="00722FC2"/>
  </w:style>
  <w:style w:type="character" w:customStyle="1" w:styleId="shdr">
    <w:name w:val="s_hdr"/>
    <w:basedOn w:val="DefaultParagraphFont"/>
    <w:rsid w:val="00722FC2"/>
  </w:style>
  <w:style w:type="character" w:styleId="Strong">
    <w:name w:val="Strong"/>
    <w:basedOn w:val="DefaultParagraphFont"/>
    <w:uiPriority w:val="22"/>
    <w:qFormat/>
    <w:rsid w:val="00722FC2"/>
    <w:rPr>
      <w:b/>
      <w:bCs/>
    </w:rPr>
  </w:style>
  <w:style w:type="paragraph" w:customStyle="1" w:styleId="pf0">
    <w:name w:val="pf0"/>
    <w:basedOn w:val="Normal"/>
    <w:rsid w:val="00722FC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f01">
    <w:name w:val="cf01"/>
    <w:basedOn w:val="DefaultParagraphFont"/>
    <w:rsid w:val="00722FC2"/>
    <w:rPr>
      <w:rFonts w:ascii="Segoe UI" w:hAnsi="Segoe UI" w:cs="Segoe UI" w:hint="default"/>
      <w:sz w:val="18"/>
      <w:szCs w:val="18"/>
    </w:rPr>
  </w:style>
  <w:style w:type="character" w:styleId="UnresolvedMention">
    <w:name w:val="Unresolved Mention"/>
    <w:basedOn w:val="DefaultParagraphFont"/>
    <w:uiPriority w:val="99"/>
    <w:semiHidden/>
    <w:unhideWhenUsed/>
    <w:rsid w:val="000A3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3814">
      <w:bodyDiv w:val="1"/>
      <w:marLeft w:val="0"/>
      <w:marRight w:val="0"/>
      <w:marTop w:val="0"/>
      <w:marBottom w:val="0"/>
      <w:divBdr>
        <w:top w:val="none" w:sz="0" w:space="0" w:color="auto"/>
        <w:left w:val="none" w:sz="0" w:space="0" w:color="auto"/>
        <w:bottom w:val="none" w:sz="0" w:space="0" w:color="auto"/>
        <w:right w:val="none" w:sz="0" w:space="0" w:color="auto"/>
      </w:divBdr>
      <w:divsChild>
        <w:div w:id="1662539885">
          <w:marLeft w:val="0"/>
          <w:marRight w:val="0"/>
          <w:marTop w:val="0"/>
          <w:marBottom w:val="0"/>
          <w:divBdr>
            <w:top w:val="none" w:sz="0" w:space="0" w:color="auto"/>
            <w:left w:val="none" w:sz="0" w:space="0" w:color="auto"/>
            <w:bottom w:val="none" w:sz="0" w:space="0" w:color="auto"/>
            <w:right w:val="none" w:sz="0" w:space="0" w:color="auto"/>
          </w:divBdr>
          <w:divsChild>
            <w:div w:id="1417094976">
              <w:marLeft w:val="0"/>
              <w:marRight w:val="0"/>
              <w:marTop w:val="0"/>
              <w:marBottom w:val="0"/>
              <w:divBdr>
                <w:top w:val="none" w:sz="0" w:space="0" w:color="auto"/>
                <w:left w:val="none" w:sz="0" w:space="0" w:color="auto"/>
                <w:bottom w:val="none" w:sz="0" w:space="0" w:color="auto"/>
                <w:right w:val="none" w:sz="0" w:space="0" w:color="auto"/>
              </w:divBdr>
              <w:divsChild>
                <w:div w:id="1850754402">
                  <w:marLeft w:val="0"/>
                  <w:marRight w:val="0"/>
                  <w:marTop w:val="0"/>
                  <w:marBottom w:val="0"/>
                  <w:divBdr>
                    <w:top w:val="none" w:sz="0" w:space="0" w:color="auto"/>
                    <w:left w:val="none" w:sz="0" w:space="0" w:color="auto"/>
                    <w:bottom w:val="none" w:sz="0" w:space="0" w:color="auto"/>
                    <w:right w:val="none" w:sz="0" w:space="0" w:color="auto"/>
                  </w:divBdr>
                  <w:divsChild>
                    <w:div w:id="440414721">
                      <w:marLeft w:val="0"/>
                      <w:marRight w:val="0"/>
                      <w:marTop w:val="0"/>
                      <w:marBottom w:val="0"/>
                      <w:divBdr>
                        <w:top w:val="none" w:sz="0" w:space="0" w:color="auto"/>
                        <w:left w:val="none" w:sz="0" w:space="0" w:color="auto"/>
                        <w:bottom w:val="none" w:sz="0" w:space="0" w:color="auto"/>
                        <w:right w:val="none" w:sz="0" w:space="0" w:color="auto"/>
                      </w:divBdr>
                      <w:divsChild>
                        <w:div w:id="1411846776">
                          <w:marLeft w:val="0"/>
                          <w:marRight w:val="0"/>
                          <w:marTop w:val="0"/>
                          <w:marBottom w:val="0"/>
                          <w:divBdr>
                            <w:top w:val="none" w:sz="0" w:space="0" w:color="auto"/>
                            <w:left w:val="none" w:sz="0" w:space="0" w:color="auto"/>
                            <w:bottom w:val="none" w:sz="0" w:space="0" w:color="auto"/>
                            <w:right w:val="none" w:sz="0" w:space="0" w:color="auto"/>
                          </w:divBdr>
                          <w:divsChild>
                            <w:div w:id="15077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4768">
      <w:bodyDiv w:val="1"/>
      <w:marLeft w:val="0"/>
      <w:marRight w:val="0"/>
      <w:marTop w:val="0"/>
      <w:marBottom w:val="0"/>
      <w:divBdr>
        <w:top w:val="none" w:sz="0" w:space="0" w:color="auto"/>
        <w:left w:val="none" w:sz="0" w:space="0" w:color="auto"/>
        <w:bottom w:val="none" w:sz="0" w:space="0" w:color="auto"/>
        <w:right w:val="none" w:sz="0" w:space="0" w:color="auto"/>
      </w:divBdr>
    </w:div>
    <w:div w:id="150025293">
      <w:bodyDiv w:val="1"/>
      <w:marLeft w:val="0"/>
      <w:marRight w:val="0"/>
      <w:marTop w:val="0"/>
      <w:marBottom w:val="0"/>
      <w:divBdr>
        <w:top w:val="none" w:sz="0" w:space="0" w:color="auto"/>
        <w:left w:val="none" w:sz="0" w:space="0" w:color="auto"/>
        <w:bottom w:val="none" w:sz="0" w:space="0" w:color="auto"/>
        <w:right w:val="none" w:sz="0" w:space="0" w:color="auto"/>
      </w:divBdr>
    </w:div>
    <w:div w:id="192114155">
      <w:bodyDiv w:val="1"/>
      <w:marLeft w:val="0"/>
      <w:marRight w:val="0"/>
      <w:marTop w:val="0"/>
      <w:marBottom w:val="0"/>
      <w:divBdr>
        <w:top w:val="none" w:sz="0" w:space="0" w:color="auto"/>
        <w:left w:val="none" w:sz="0" w:space="0" w:color="auto"/>
        <w:bottom w:val="none" w:sz="0" w:space="0" w:color="auto"/>
        <w:right w:val="none" w:sz="0" w:space="0" w:color="auto"/>
      </w:divBdr>
    </w:div>
    <w:div w:id="211162050">
      <w:bodyDiv w:val="1"/>
      <w:marLeft w:val="0"/>
      <w:marRight w:val="0"/>
      <w:marTop w:val="0"/>
      <w:marBottom w:val="0"/>
      <w:divBdr>
        <w:top w:val="none" w:sz="0" w:space="0" w:color="auto"/>
        <w:left w:val="none" w:sz="0" w:space="0" w:color="auto"/>
        <w:bottom w:val="none" w:sz="0" w:space="0" w:color="auto"/>
        <w:right w:val="none" w:sz="0" w:space="0" w:color="auto"/>
      </w:divBdr>
    </w:div>
    <w:div w:id="226766020">
      <w:bodyDiv w:val="1"/>
      <w:marLeft w:val="0"/>
      <w:marRight w:val="0"/>
      <w:marTop w:val="0"/>
      <w:marBottom w:val="0"/>
      <w:divBdr>
        <w:top w:val="none" w:sz="0" w:space="0" w:color="auto"/>
        <w:left w:val="none" w:sz="0" w:space="0" w:color="auto"/>
        <w:bottom w:val="none" w:sz="0" w:space="0" w:color="auto"/>
        <w:right w:val="none" w:sz="0" w:space="0" w:color="auto"/>
      </w:divBdr>
    </w:div>
    <w:div w:id="285164234">
      <w:bodyDiv w:val="1"/>
      <w:marLeft w:val="0"/>
      <w:marRight w:val="0"/>
      <w:marTop w:val="0"/>
      <w:marBottom w:val="0"/>
      <w:divBdr>
        <w:top w:val="none" w:sz="0" w:space="0" w:color="auto"/>
        <w:left w:val="none" w:sz="0" w:space="0" w:color="auto"/>
        <w:bottom w:val="none" w:sz="0" w:space="0" w:color="auto"/>
        <w:right w:val="none" w:sz="0" w:space="0" w:color="auto"/>
      </w:divBdr>
    </w:div>
    <w:div w:id="304091796">
      <w:bodyDiv w:val="1"/>
      <w:marLeft w:val="0"/>
      <w:marRight w:val="0"/>
      <w:marTop w:val="0"/>
      <w:marBottom w:val="0"/>
      <w:divBdr>
        <w:top w:val="none" w:sz="0" w:space="0" w:color="auto"/>
        <w:left w:val="none" w:sz="0" w:space="0" w:color="auto"/>
        <w:bottom w:val="none" w:sz="0" w:space="0" w:color="auto"/>
        <w:right w:val="none" w:sz="0" w:space="0" w:color="auto"/>
      </w:divBdr>
    </w:div>
    <w:div w:id="314916981">
      <w:bodyDiv w:val="1"/>
      <w:marLeft w:val="0"/>
      <w:marRight w:val="0"/>
      <w:marTop w:val="0"/>
      <w:marBottom w:val="0"/>
      <w:divBdr>
        <w:top w:val="none" w:sz="0" w:space="0" w:color="auto"/>
        <w:left w:val="none" w:sz="0" w:space="0" w:color="auto"/>
        <w:bottom w:val="none" w:sz="0" w:space="0" w:color="auto"/>
        <w:right w:val="none" w:sz="0" w:space="0" w:color="auto"/>
      </w:divBdr>
    </w:div>
    <w:div w:id="316110129">
      <w:bodyDiv w:val="1"/>
      <w:marLeft w:val="0"/>
      <w:marRight w:val="0"/>
      <w:marTop w:val="0"/>
      <w:marBottom w:val="0"/>
      <w:divBdr>
        <w:top w:val="none" w:sz="0" w:space="0" w:color="auto"/>
        <w:left w:val="none" w:sz="0" w:space="0" w:color="auto"/>
        <w:bottom w:val="none" w:sz="0" w:space="0" w:color="auto"/>
        <w:right w:val="none" w:sz="0" w:space="0" w:color="auto"/>
      </w:divBdr>
    </w:div>
    <w:div w:id="324435480">
      <w:bodyDiv w:val="1"/>
      <w:marLeft w:val="0"/>
      <w:marRight w:val="0"/>
      <w:marTop w:val="0"/>
      <w:marBottom w:val="0"/>
      <w:divBdr>
        <w:top w:val="none" w:sz="0" w:space="0" w:color="auto"/>
        <w:left w:val="none" w:sz="0" w:space="0" w:color="auto"/>
        <w:bottom w:val="none" w:sz="0" w:space="0" w:color="auto"/>
        <w:right w:val="none" w:sz="0" w:space="0" w:color="auto"/>
      </w:divBdr>
    </w:div>
    <w:div w:id="357850881">
      <w:bodyDiv w:val="1"/>
      <w:marLeft w:val="0"/>
      <w:marRight w:val="0"/>
      <w:marTop w:val="0"/>
      <w:marBottom w:val="0"/>
      <w:divBdr>
        <w:top w:val="none" w:sz="0" w:space="0" w:color="auto"/>
        <w:left w:val="none" w:sz="0" w:space="0" w:color="auto"/>
        <w:bottom w:val="none" w:sz="0" w:space="0" w:color="auto"/>
        <w:right w:val="none" w:sz="0" w:space="0" w:color="auto"/>
      </w:divBdr>
    </w:div>
    <w:div w:id="437288544">
      <w:bodyDiv w:val="1"/>
      <w:marLeft w:val="0"/>
      <w:marRight w:val="0"/>
      <w:marTop w:val="0"/>
      <w:marBottom w:val="0"/>
      <w:divBdr>
        <w:top w:val="none" w:sz="0" w:space="0" w:color="auto"/>
        <w:left w:val="none" w:sz="0" w:space="0" w:color="auto"/>
        <w:bottom w:val="none" w:sz="0" w:space="0" w:color="auto"/>
        <w:right w:val="none" w:sz="0" w:space="0" w:color="auto"/>
      </w:divBdr>
      <w:divsChild>
        <w:div w:id="1509561576">
          <w:marLeft w:val="0"/>
          <w:marRight w:val="0"/>
          <w:marTop w:val="0"/>
          <w:marBottom w:val="0"/>
          <w:divBdr>
            <w:top w:val="none" w:sz="0" w:space="0" w:color="auto"/>
            <w:left w:val="none" w:sz="0" w:space="0" w:color="auto"/>
            <w:bottom w:val="none" w:sz="0" w:space="0" w:color="auto"/>
            <w:right w:val="none" w:sz="0" w:space="0" w:color="auto"/>
          </w:divBdr>
          <w:divsChild>
            <w:div w:id="1350180355">
              <w:marLeft w:val="0"/>
              <w:marRight w:val="0"/>
              <w:marTop w:val="0"/>
              <w:marBottom w:val="0"/>
              <w:divBdr>
                <w:top w:val="none" w:sz="0" w:space="0" w:color="auto"/>
                <w:left w:val="none" w:sz="0" w:space="0" w:color="auto"/>
                <w:bottom w:val="none" w:sz="0" w:space="0" w:color="auto"/>
                <w:right w:val="none" w:sz="0" w:space="0" w:color="auto"/>
              </w:divBdr>
              <w:divsChild>
                <w:div w:id="1062556376">
                  <w:marLeft w:val="0"/>
                  <w:marRight w:val="0"/>
                  <w:marTop w:val="0"/>
                  <w:marBottom w:val="0"/>
                  <w:divBdr>
                    <w:top w:val="none" w:sz="0" w:space="0" w:color="auto"/>
                    <w:left w:val="none" w:sz="0" w:space="0" w:color="auto"/>
                    <w:bottom w:val="none" w:sz="0" w:space="0" w:color="auto"/>
                    <w:right w:val="none" w:sz="0" w:space="0" w:color="auto"/>
                  </w:divBdr>
                  <w:divsChild>
                    <w:div w:id="1339427379">
                      <w:marLeft w:val="0"/>
                      <w:marRight w:val="0"/>
                      <w:marTop w:val="0"/>
                      <w:marBottom w:val="0"/>
                      <w:divBdr>
                        <w:top w:val="none" w:sz="0" w:space="0" w:color="auto"/>
                        <w:left w:val="none" w:sz="0" w:space="0" w:color="auto"/>
                        <w:bottom w:val="none" w:sz="0" w:space="0" w:color="auto"/>
                        <w:right w:val="none" w:sz="0" w:space="0" w:color="auto"/>
                      </w:divBdr>
                      <w:divsChild>
                        <w:div w:id="1669938919">
                          <w:marLeft w:val="0"/>
                          <w:marRight w:val="0"/>
                          <w:marTop w:val="0"/>
                          <w:marBottom w:val="0"/>
                          <w:divBdr>
                            <w:top w:val="none" w:sz="0" w:space="0" w:color="auto"/>
                            <w:left w:val="none" w:sz="0" w:space="0" w:color="auto"/>
                            <w:bottom w:val="none" w:sz="0" w:space="0" w:color="auto"/>
                            <w:right w:val="none" w:sz="0" w:space="0" w:color="auto"/>
                          </w:divBdr>
                          <w:divsChild>
                            <w:div w:id="20711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030068">
      <w:bodyDiv w:val="1"/>
      <w:marLeft w:val="0"/>
      <w:marRight w:val="0"/>
      <w:marTop w:val="0"/>
      <w:marBottom w:val="0"/>
      <w:divBdr>
        <w:top w:val="none" w:sz="0" w:space="0" w:color="auto"/>
        <w:left w:val="none" w:sz="0" w:space="0" w:color="auto"/>
        <w:bottom w:val="none" w:sz="0" w:space="0" w:color="auto"/>
        <w:right w:val="none" w:sz="0" w:space="0" w:color="auto"/>
      </w:divBdr>
    </w:div>
    <w:div w:id="551307371">
      <w:bodyDiv w:val="1"/>
      <w:marLeft w:val="0"/>
      <w:marRight w:val="0"/>
      <w:marTop w:val="0"/>
      <w:marBottom w:val="0"/>
      <w:divBdr>
        <w:top w:val="none" w:sz="0" w:space="0" w:color="auto"/>
        <w:left w:val="none" w:sz="0" w:space="0" w:color="auto"/>
        <w:bottom w:val="none" w:sz="0" w:space="0" w:color="auto"/>
        <w:right w:val="none" w:sz="0" w:space="0" w:color="auto"/>
      </w:divBdr>
    </w:div>
    <w:div w:id="630746547">
      <w:bodyDiv w:val="1"/>
      <w:marLeft w:val="0"/>
      <w:marRight w:val="0"/>
      <w:marTop w:val="0"/>
      <w:marBottom w:val="0"/>
      <w:divBdr>
        <w:top w:val="none" w:sz="0" w:space="0" w:color="auto"/>
        <w:left w:val="none" w:sz="0" w:space="0" w:color="auto"/>
        <w:bottom w:val="none" w:sz="0" w:space="0" w:color="auto"/>
        <w:right w:val="none" w:sz="0" w:space="0" w:color="auto"/>
      </w:divBdr>
    </w:div>
    <w:div w:id="634481405">
      <w:bodyDiv w:val="1"/>
      <w:marLeft w:val="0"/>
      <w:marRight w:val="0"/>
      <w:marTop w:val="0"/>
      <w:marBottom w:val="0"/>
      <w:divBdr>
        <w:top w:val="none" w:sz="0" w:space="0" w:color="auto"/>
        <w:left w:val="none" w:sz="0" w:space="0" w:color="auto"/>
        <w:bottom w:val="none" w:sz="0" w:space="0" w:color="auto"/>
        <w:right w:val="none" w:sz="0" w:space="0" w:color="auto"/>
      </w:divBdr>
    </w:div>
    <w:div w:id="635992595">
      <w:bodyDiv w:val="1"/>
      <w:marLeft w:val="0"/>
      <w:marRight w:val="0"/>
      <w:marTop w:val="0"/>
      <w:marBottom w:val="0"/>
      <w:divBdr>
        <w:top w:val="none" w:sz="0" w:space="0" w:color="auto"/>
        <w:left w:val="none" w:sz="0" w:space="0" w:color="auto"/>
        <w:bottom w:val="none" w:sz="0" w:space="0" w:color="auto"/>
        <w:right w:val="none" w:sz="0" w:space="0" w:color="auto"/>
      </w:divBdr>
    </w:div>
    <w:div w:id="709035578">
      <w:bodyDiv w:val="1"/>
      <w:marLeft w:val="0"/>
      <w:marRight w:val="0"/>
      <w:marTop w:val="0"/>
      <w:marBottom w:val="0"/>
      <w:divBdr>
        <w:top w:val="none" w:sz="0" w:space="0" w:color="auto"/>
        <w:left w:val="none" w:sz="0" w:space="0" w:color="auto"/>
        <w:bottom w:val="none" w:sz="0" w:space="0" w:color="auto"/>
        <w:right w:val="none" w:sz="0" w:space="0" w:color="auto"/>
      </w:divBdr>
    </w:div>
    <w:div w:id="717163901">
      <w:bodyDiv w:val="1"/>
      <w:marLeft w:val="0"/>
      <w:marRight w:val="0"/>
      <w:marTop w:val="0"/>
      <w:marBottom w:val="0"/>
      <w:divBdr>
        <w:top w:val="none" w:sz="0" w:space="0" w:color="auto"/>
        <w:left w:val="none" w:sz="0" w:space="0" w:color="auto"/>
        <w:bottom w:val="none" w:sz="0" w:space="0" w:color="auto"/>
        <w:right w:val="none" w:sz="0" w:space="0" w:color="auto"/>
      </w:divBdr>
    </w:div>
    <w:div w:id="722482237">
      <w:bodyDiv w:val="1"/>
      <w:marLeft w:val="0"/>
      <w:marRight w:val="0"/>
      <w:marTop w:val="0"/>
      <w:marBottom w:val="0"/>
      <w:divBdr>
        <w:top w:val="none" w:sz="0" w:space="0" w:color="auto"/>
        <w:left w:val="none" w:sz="0" w:space="0" w:color="auto"/>
        <w:bottom w:val="none" w:sz="0" w:space="0" w:color="auto"/>
        <w:right w:val="none" w:sz="0" w:space="0" w:color="auto"/>
      </w:divBdr>
    </w:div>
    <w:div w:id="732848451">
      <w:bodyDiv w:val="1"/>
      <w:marLeft w:val="0"/>
      <w:marRight w:val="0"/>
      <w:marTop w:val="0"/>
      <w:marBottom w:val="0"/>
      <w:divBdr>
        <w:top w:val="none" w:sz="0" w:space="0" w:color="auto"/>
        <w:left w:val="none" w:sz="0" w:space="0" w:color="auto"/>
        <w:bottom w:val="none" w:sz="0" w:space="0" w:color="auto"/>
        <w:right w:val="none" w:sz="0" w:space="0" w:color="auto"/>
      </w:divBdr>
    </w:div>
    <w:div w:id="740445453">
      <w:bodyDiv w:val="1"/>
      <w:marLeft w:val="0"/>
      <w:marRight w:val="0"/>
      <w:marTop w:val="0"/>
      <w:marBottom w:val="0"/>
      <w:divBdr>
        <w:top w:val="none" w:sz="0" w:space="0" w:color="auto"/>
        <w:left w:val="none" w:sz="0" w:space="0" w:color="auto"/>
        <w:bottom w:val="none" w:sz="0" w:space="0" w:color="auto"/>
        <w:right w:val="none" w:sz="0" w:space="0" w:color="auto"/>
      </w:divBdr>
    </w:div>
    <w:div w:id="744842862">
      <w:bodyDiv w:val="1"/>
      <w:marLeft w:val="0"/>
      <w:marRight w:val="0"/>
      <w:marTop w:val="0"/>
      <w:marBottom w:val="0"/>
      <w:divBdr>
        <w:top w:val="none" w:sz="0" w:space="0" w:color="auto"/>
        <w:left w:val="none" w:sz="0" w:space="0" w:color="auto"/>
        <w:bottom w:val="none" w:sz="0" w:space="0" w:color="auto"/>
        <w:right w:val="none" w:sz="0" w:space="0" w:color="auto"/>
      </w:divBdr>
    </w:div>
    <w:div w:id="787967124">
      <w:bodyDiv w:val="1"/>
      <w:marLeft w:val="0"/>
      <w:marRight w:val="0"/>
      <w:marTop w:val="0"/>
      <w:marBottom w:val="0"/>
      <w:divBdr>
        <w:top w:val="none" w:sz="0" w:space="0" w:color="auto"/>
        <w:left w:val="none" w:sz="0" w:space="0" w:color="auto"/>
        <w:bottom w:val="none" w:sz="0" w:space="0" w:color="auto"/>
        <w:right w:val="none" w:sz="0" w:space="0" w:color="auto"/>
      </w:divBdr>
    </w:div>
    <w:div w:id="834150617">
      <w:bodyDiv w:val="1"/>
      <w:marLeft w:val="0"/>
      <w:marRight w:val="0"/>
      <w:marTop w:val="0"/>
      <w:marBottom w:val="0"/>
      <w:divBdr>
        <w:top w:val="none" w:sz="0" w:space="0" w:color="auto"/>
        <w:left w:val="none" w:sz="0" w:space="0" w:color="auto"/>
        <w:bottom w:val="none" w:sz="0" w:space="0" w:color="auto"/>
        <w:right w:val="none" w:sz="0" w:space="0" w:color="auto"/>
      </w:divBdr>
    </w:div>
    <w:div w:id="874661538">
      <w:bodyDiv w:val="1"/>
      <w:marLeft w:val="0"/>
      <w:marRight w:val="0"/>
      <w:marTop w:val="0"/>
      <w:marBottom w:val="0"/>
      <w:divBdr>
        <w:top w:val="none" w:sz="0" w:space="0" w:color="auto"/>
        <w:left w:val="none" w:sz="0" w:space="0" w:color="auto"/>
        <w:bottom w:val="none" w:sz="0" w:space="0" w:color="auto"/>
        <w:right w:val="none" w:sz="0" w:space="0" w:color="auto"/>
      </w:divBdr>
    </w:div>
    <w:div w:id="878131657">
      <w:bodyDiv w:val="1"/>
      <w:marLeft w:val="0"/>
      <w:marRight w:val="0"/>
      <w:marTop w:val="0"/>
      <w:marBottom w:val="0"/>
      <w:divBdr>
        <w:top w:val="none" w:sz="0" w:space="0" w:color="auto"/>
        <w:left w:val="none" w:sz="0" w:space="0" w:color="auto"/>
        <w:bottom w:val="none" w:sz="0" w:space="0" w:color="auto"/>
        <w:right w:val="none" w:sz="0" w:space="0" w:color="auto"/>
      </w:divBdr>
    </w:div>
    <w:div w:id="879318964">
      <w:bodyDiv w:val="1"/>
      <w:marLeft w:val="0"/>
      <w:marRight w:val="0"/>
      <w:marTop w:val="0"/>
      <w:marBottom w:val="0"/>
      <w:divBdr>
        <w:top w:val="none" w:sz="0" w:space="0" w:color="auto"/>
        <w:left w:val="none" w:sz="0" w:space="0" w:color="auto"/>
        <w:bottom w:val="none" w:sz="0" w:space="0" w:color="auto"/>
        <w:right w:val="none" w:sz="0" w:space="0" w:color="auto"/>
      </w:divBdr>
      <w:divsChild>
        <w:div w:id="600527202">
          <w:marLeft w:val="0"/>
          <w:marRight w:val="0"/>
          <w:marTop w:val="0"/>
          <w:marBottom w:val="0"/>
          <w:divBdr>
            <w:top w:val="none" w:sz="0" w:space="0" w:color="auto"/>
            <w:left w:val="none" w:sz="0" w:space="0" w:color="auto"/>
            <w:bottom w:val="none" w:sz="0" w:space="0" w:color="auto"/>
            <w:right w:val="none" w:sz="0" w:space="0" w:color="auto"/>
          </w:divBdr>
          <w:divsChild>
            <w:div w:id="2029986089">
              <w:marLeft w:val="0"/>
              <w:marRight w:val="0"/>
              <w:marTop w:val="0"/>
              <w:marBottom w:val="0"/>
              <w:divBdr>
                <w:top w:val="none" w:sz="0" w:space="0" w:color="auto"/>
                <w:left w:val="none" w:sz="0" w:space="0" w:color="auto"/>
                <w:bottom w:val="none" w:sz="0" w:space="0" w:color="auto"/>
                <w:right w:val="none" w:sz="0" w:space="0" w:color="auto"/>
              </w:divBdr>
              <w:divsChild>
                <w:div w:id="1440565336">
                  <w:marLeft w:val="0"/>
                  <w:marRight w:val="0"/>
                  <w:marTop w:val="0"/>
                  <w:marBottom w:val="0"/>
                  <w:divBdr>
                    <w:top w:val="none" w:sz="0" w:space="0" w:color="auto"/>
                    <w:left w:val="none" w:sz="0" w:space="0" w:color="auto"/>
                    <w:bottom w:val="none" w:sz="0" w:space="0" w:color="auto"/>
                    <w:right w:val="none" w:sz="0" w:space="0" w:color="auto"/>
                  </w:divBdr>
                  <w:divsChild>
                    <w:div w:id="1800412037">
                      <w:marLeft w:val="0"/>
                      <w:marRight w:val="0"/>
                      <w:marTop w:val="0"/>
                      <w:marBottom w:val="0"/>
                      <w:divBdr>
                        <w:top w:val="none" w:sz="0" w:space="0" w:color="auto"/>
                        <w:left w:val="none" w:sz="0" w:space="0" w:color="auto"/>
                        <w:bottom w:val="none" w:sz="0" w:space="0" w:color="auto"/>
                        <w:right w:val="none" w:sz="0" w:space="0" w:color="auto"/>
                      </w:divBdr>
                      <w:divsChild>
                        <w:div w:id="1322613468">
                          <w:marLeft w:val="0"/>
                          <w:marRight w:val="0"/>
                          <w:marTop w:val="0"/>
                          <w:marBottom w:val="0"/>
                          <w:divBdr>
                            <w:top w:val="none" w:sz="0" w:space="0" w:color="auto"/>
                            <w:left w:val="none" w:sz="0" w:space="0" w:color="auto"/>
                            <w:bottom w:val="none" w:sz="0" w:space="0" w:color="auto"/>
                            <w:right w:val="none" w:sz="0" w:space="0" w:color="auto"/>
                          </w:divBdr>
                          <w:divsChild>
                            <w:div w:id="11874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237953">
      <w:bodyDiv w:val="1"/>
      <w:marLeft w:val="0"/>
      <w:marRight w:val="0"/>
      <w:marTop w:val="0"/>
      <w:marBottom w:val="0"/>
      <w:divBdr>
        <w:top w:val="none" w:sz="0" w:space="0" w:color="auto"/>
        <w:left w:val="none" w:sz="0" w:space="0" w:color="auto"/>
        <w:bottom w:val="none" w:sz="0" w:space="0" w:color="auto"/>
        <w:right w:val="none" w:sz="0" w:space="0" w:color="auto"/>
      </w:divBdr>
    </w:div>
    <w:div w:id="983268553">
      <w:bodyDiv w:val="1"/>
      <w:marLeft w:val="0"/>
      <w:marRight w:val="0"/>
      <w:marTop w:val="0"/>
      <w:marBottom w:val="0"/>
      <w:divBdr>
        <w:top w:val="none" w:sz="0" w:space="0" w:color="auto"/>
        <w:left w:val="none" w:sz="0" w:space="0" w:color="auto"/>
        <w:bottom w:val="none" w:sz="0" w:space="0" w:color="auto"/>
        <w:right w:val="none" w:sz="0" w:space="0" w:color="auto"/>
      </w:divBdr>
    </w:div>
    <w:div w:id="1002782705">
      <w:bodyDiv w:val="1"/>
      <w:marLeft w:val="0"/>
      <w:marRight w:val="0"/>
      <w:marTop w:val="0"/>
      <w:marBottom w:val="0"/>
      <w:divBdr>
        <w:top w:val="none" w:sz="0" w:space="0" w:color="auto"/>
        <w:left w:val="none" w:sz="0" w:space="0" w:color="auto"/>
        <w:bottom w:val="none" w:sz="0" w:space="0" w:color="auto"/>
        <w:right w:val="none" w:sz="0" w:space="0" w:color="auto"/>
      </w:divBdr>
    </w:div>
    <w:div w:id="1023944924">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036782024">
      <w:bodyDiv w:val="1"/>
      <w:marLeft w:val="0"/>
      <w:marRight w:val="0"/>
      <w:marTop w:val="0"/>
      <w:marBottom w:val="0"/>
      <w:divBdr>
        <w:top w:val="none" w:sz="0" w:space="0" w:color="auto"/>
        <w:left w:val="none" w:sz="0" w:space="0" w:color="auto"/>
        <w:bottom w:val="none" w:sz="0" w:space="0" w:color="auto"/>
        <w:right w:val="none" w:sz="0" w:space="0" w:color="auto"/>
      </w:divBdr>
    </w:div>
    <w:div w:id="1044014288">
      <w:bodyDiv w:val="1"/>
      <w:marLeft w:val="0"/>
      <w:marRight w:val="0"/>
      <w:marTop w:val="0"/>
      <w:marBottom w:val="0"/>
      <w:divBdr>
        <w:top w:val="none" w:sz="0" w:space="0" w:color="auto"/>
        <w:left w:val="none" w:sz="0" w:space="0" w:color="auto"/>
        <w:bottom w:val="none" w:sz="0" w:space="0" w:color="auto"/>
        <w:right w:val="none" w:sz="0" w:space="0" w:color="auto"/>
      </w:divBdr>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
    <w:div w:id="1179462241">
      <w:bodyDiv w:val="1"/>
      <w:marLeft w:val="0"/>
      <w:marRight w:val="0"/>
      <w:marTop w:val="0"/>
      <w:marBottom w:val="0"/>
      <w:divBdr>
        <w:top w:val="none" w:sz="0" w:space="0" w:color="auto"/>
        <w:left w:val="none" w:sz="0" w:space="0" w:color="auto"/>
        <w:bottom w:val="none" w:sz="0" w:space="0" w:color="auto"/>
        <w:right w:val="none" w:sz="0" w:space="0" w:color="auto"/>
      </w:divBdr>
    </w:div>
    <w:div w:id="1194071083">
      <w:bodyDiv w:val="1"/>
      <w:marLeft w:val="0"/>
      <w:marRight w:val="0"/>
      <w:marTop w:val="0"/>
      <w:marBottom w:val="0"/>
      <w:divBdr>
        <w:top w:val="none" w:sz="0" w:space="0" w:color="auto"/>
        <w:left w:val="none" w:sz="0" w:space="0" w:color="auto"/>
        <w:bottom w:val="none" w:sz="0" w:space="0" w:color="auto"/>
        <w:right w:val="none" w:sz="0" w:space="0" w:color="auto"/>
      </w:divBdr>
    </w:div>
    <w:div w:id="1201237304">
      <w:bodyDiv w:val="1"/>
      <w:marLeft w:val="0"/>
      <w:marRight w:val="0"/>
      <w:marTop w:val="0"/>
      <w:marBottom w:val="0"/>
      <w:divBdr>
        <w:top w:val="none" w:sz="0" w:space="0" w:color="auto"/>
        <w:left w:val="none" w:sz="0" w:space="0" w:color="auto"/>
        <w:bottom w:val="none" w:sz="0" w:space="0" w:color="auto"/>
        <w:right w:val="none" w:sz="0" w:space="0" w:color="auto"/>
      </w:divBdr>
    </w:div>
    <w:div w:id="1312522023">
      <w:bodyDiv w:val="1"/>
      <w:marLeft w:val="0"/>
      <w:marRight w:val="0"/>
      <w:marTop w:val="0"/>
      <w:marBottom w:val="0"/>
      <w:divBdr>
        <w:top w:val="none" w:sz="0" w:space="0" w:color="auto"/>
        <w:left w:val="none" w:sz="0" w:space="0" w:color="auto"/>
        <w:bottom w:val="none" w:sz="0" w:space="0" w:color="auto"/>
        <w:right w:val="none" w:sz="0" w:space="0" w:color="auto"/>
      </w:divBdr>
    </w:div>
    <w:div w:id="1323120314">
      <w:bodyDiv w:val="1"/>
      <w:marLeft w:val="0"/>
      <w:marRight w:val="0"/>
      <w:marTop w:val="0"/>
      <w:marBottom w:val="0"/>
      <w:divBdr>
        <w:top w:val="none" w:sz="0" w:space="0" w:color="auto"/>
        <w:left w:val="none" w:sz="0" w:space="0" w:color="auto"/>
        <w:bottom w:val="none" w:sz="0" w:space="0" w:color="auto"/>
        <w:right w:val="none" w:sz="0" w:space="0" w:color="auto"/>
      </w:divBdr>
      <w:divsChild>
        <w:div w:id="1971400495">
          <w:marLeft w:val="0"/>
          <w:marRight w:val="0"/>
          <w:marTop w:val="0"/>
          <w:marBottom w:val="0"/>
          <w:divBdr>
            <w:top w:val="none" w:sz="0" w:space="0" w:color="auto"/>
            <w:left w:val="none" w:sz="0" w:space="0" w:color="auto"/>
            <w:bottom w:val="none" w:sz="0" w:space="0" w:color="auto"/>
            <w:right w:val="none" w:sz="0" w:space="0" w:color="auto"/>
          </w:divBdr>
          <w:divsChild>
            <w:div w:id="1651905330">
              <w:marLeft w:val="0"/>
              <w:marRight w:val="0"/>
              <w:marTop w:val="0"/>
              <w:marBottom w:val="120"/>
              <w:divBdr>
                <w:top w:val="none" w:sz="0" w:space="0" w:color="auto"/>
                <w:left w:val="none" w:sz="0" w:space="0" w:color="auto"/>
                <w:bottom w:val="none" w:sz="0" w:space="0" w:color="auto"/>
                <w:right w:val="none" w:sz="0" w:space="0" w:color="auto"/>
              </w:divBdr>
            </w:div>
          </w:divsChild>
        </w:div>
        <w:div w:id="1276792792">
          <w:marLeft w:val="0"/>
          <w:marRight w:val="0"/>
          <w:marTop w:val="0"/>
          <w:marBottom w:val="0"/>
          <w:divBdr>
            <w:top w:val="none" w:sz="0" w:space="0" w:color="auto"/>
            <w:left w:val="none" w:sz="0" w:space="0" w:color="auto"/>
            <w:bottom w:val="none" w:sz="0" w:space="0" w:color="auto"/>
            <w:right w:val="none" w:sz="0" w:space="0" w:color="auto"/>
          </w:divBdr>
          <w:divsChild>
            <w:div w:id="1193569616">
              <w:marLeft w:val="0"/>
              <w:marRight w:val="0"/>
              <w:marTop w:val="0"/>
              <w:marBottom w:val="120"/>
              <w:divBdr>
                <w:top w:val="none" w:sz="0" w:space="0" w:color="auto"/>
                <w:left w:val="none" w:sz="0" w:space="0" w:color="auto"/>
                <w:bottom w:val="none" w:sz="0" w:space="0" w:color="auto"/>
                <w:right w:val="none" w:sz="0" w:space="0" w:color="auto"/>
              </w:divBdr>
            </w:div>
          </w:divsChild>
        </w:div>
        <w:div w:id="1677927755">
          <w:marLeft w:val="0"/>
          <w:marRight w:val="0"/>
          <w:marTop w:val="0"/>
          <w:marBottom w:val="0"/>
          <w:divBdr>
            <w:top w:val="none" w:sz="0" w:space="0" w:color="auto"/>
            <w:left w:val="none" w:sz="0" w:space="0" w:color="auto"/>
            <w:bottom w:val="none" w:sz="0" w:space="0" w:color="auto"/>
            <w:right w:val="none" w:sz="0" w:space="0" w:color="auto"/>
          </w:divBdr>
          <w:divsChild>
            <w:div w:id="5225201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33222291">
      <w:bodyDiv w:val="1"/>
      <w:marLeft w:val="0"/>
      <w:marRight w:val="0"/>
      <w:marTop w:val="0"/>
      <w:marBottom w:val="0"/>
      <w:divBdr>
        <w:top w:val="none" w:sz="0" w:space="0" w:color="auto"/>
        <w:left w:val="none" w:sz="0" w:space="0" w:color="auto"/>
        <w:bottom w:val="none" w:sz="0" w:space="0" w:color="auto"/>
        <w:right w:val="none" w:sz="0" w:space="0" w:color="auto"/>
      </w:divBdr>
    </w:div>
    <w:div w:id="1349868563">
      <w:bodyDiv w:val="1"/>
      <w:marLeft w:val="0"/>
      <w:marRight w:val="0"/>
      <w:marTop w:val="0"/>
      <w:marBottom w:val="0"/>
      <w:divBdr>
        <w:top w:val="none" w:sz="0" w:space="0" w:color="auto"/>
        <w:left w:val="none" w:sz="0" w:space="0" w:color="auto"/>
        <w:bottom w:val="none" w:sz="0" w:space="0" w:color="auto"/>
        <w:right w:val="none" w:sz="0" w:space="0" w:color="auto"/>
      </w:divBdr>
    </w:div>
    <w:div w:id="1419325239">
      <w:bodyDiv w:val="1"/>
      <w:marLeft w:val="0"/>
      <w:marRight w:val="0"/>
      <w:marTop w:val="0"/>
      <w:marBottom w:val="0"/>
      <w:divBdr>
        <w:top w:val="none" w:sz="0" w:space="0" w:color="auto"/>
        <w:left w:val="none" w:sz="0" w:space="0" w:color="auto"/>
        <w:bottom w:val="none" w:sz="0" w:space="0" w:color="auto"/>
        <w:right w:val="none" w:sz="0" w:space="0" w:color="auto"/>
      </w:divBdr>
    </w:div>
    <w:div w:id="1449591912">
      <w:bodyDiv w:val="1"/>
      <w:marLeft w:val="0"/>
      <w:marRight w:val="0"/>
      <w:marTop w:val="0"/>
      <w:marBottom w:val="0"/>
      <w:divBdr>
        <w:top w:val="none" w:sz="0" w:space="0" w:color="auto"/>
        <w:left w:val="none" w:sz="0" w:space="0" w:color="auto"/>
        <w:bottom w:val="none" w:sz="0" w:space="0" w:color="auto"/>
        <w:right w:val="none" w:sz="0" w:space="0" w:color="auto"/>
      </w:divBdr>
      <w:divsChild>
        <w:div w:id="638071714">
          <w:marLeft w:val="0"/>
          <w:marRight w:val="0"/>
          <w:marTop w:val="0"/>
          <w:marBottom w:val="0"/>
          <w:divBdr>
            <w:top w:val="none" w:sz="0" w:space="0" w:color="auto"/>
            <w:left w:val="none" w:sz="0" w:space="0" w:color="auto"/>
            <w:bottom w:val="none" w:sz="0" w:space="0" w:color="auto"/>
            <w:right w:val="none" w:sz="0" w:space="0" w:color="auto"/>
          </w:divBdr>
          <w:divsChild>
            <w:div w:id="907887812">
              <w:marLeft w:val="0"/>
              <w:marRight w:val="0"/>
              <w:marTop w:val="0"/>
              <w:marBottom w:val="0"/>
              <w:divBdr>
                <w:top w:val="none" w:sz="0" w:space="0" w:color="auto"/>
                <w:left w:val="none" w:sz="0" w:space="0" w:color="auto"/>
                <w:bottom w:val="none" w:sz="0" w:space="0" w:color="auto"/>
                <w:right w:val="none" w:sz="0" w:space="0" w:color="auto"/>
              </w:divBdr>
              <w:divsChild>
                <w:div w:id="2059550015">
                  <w:marLeft w:val="0"/>
                  <w:marRight w:val="0"/>
                  <w:marTop w:val="0"/>
                  <w:marBottom w:val="0"/>
                  <w:divBdr>
                    <w:top w:val="none" w:sz="0" w:space="0" w:color="auto"/>
                    <w:left w:val="none" w:sz="0" w:space="0" w:color="auto"/>
                    <w:bottom w:val="none" w:sz="0" w:space="0" w:color="auto"/>
                    <w:right w:val="none" w:sz="0" w:space="0" w:color="auto"/>
                  </w:divBdr>
                  <w:divsChild>
                    <w:div w:id="1670406978">
                      <w:marLeft w:val="0"/>
                      <w:marRight w:val="0"/>
                      <w:marTop w:val="0"/>
                      <w:marBottom w:val="0"/>
                      <w:divBdr>
                        <w:top w:val="none" w:sz="0" w:space="0" w:color="auto"/>
                        <w:left w:val="none" w:sz="0" w:space="0" w:color="auto"/>
                        <w:bottom w:val="none" w:sz="0" w:space="0" w:color="auto"/>
                        <w:right w:val="none" w:sz="0" w:space="0" w:color="auto"/>
                      </w:divBdr>
                      <w:divsChild>
                        <w:div w:id="1231503597">
                          <w:marLeft w:val="0"/>
                          <w:marRight w:val="0"/>
                          <w:marTop w:val="0"/>
                          <w:marBottom w:val="0"/>
                          <w:divBdr>
                            <w:top w:val="none" w:sz="0" w:space="0" w:color="auto"/>
                            <w:left w:val="none" w:sz="0" w:space="0" w:color="auto"/>
                            <w:bottom w:val="none" w:sz="0" w:space="0" w:color="auto"/>
                            <w:right w:val="none" w:sz="0" w:space="0" w:color="auto"/>
                          </w:divBdr>
                          <w:divsChild>
                            <w:div w:id="14798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956995">
      <w:bodyDiv w:val="1"/>
      <w:marLeft w:val="0"/>
      <w:marRight w:val="0"/>
      <w:marTop w:val="0"/>
      <w:marBottom w:val="0"/>
      <w:divBdr>
        <w:top w:val="none" w:sz="0" w:space="0" w:color="auto"/>
        <w:left w:val="none" w:sz="0" w:space="0" w:color="auto"/>
        <w:bottom w:val="none" w:sz="0" w:space="0" w:color="auto"/>
        <w:right w:val="none" w:sz="0" w:space="0" w:color="auto"/>
      </w:divBdr>
    </w:div>
    <w:div w:id="1474063764">
      <w:bodyDiv w:val="1"/>
      <w:marLeft w:val="0"/>
      <w:marRight w:val="0"/>
      <w:marTop w:val="0"/>
      <w:marBottom w:val="0"/>
      <w:divBdr>
        <w:top w:val="none" w:sz="0" w:space="0" w:color="auto"/>
        <w:left w:val="none" w:sz="0" w:space="0" w:color="auto"/>
        <w:bottom w:val="none" w:sz="0" w:space="0" w:color="auto"/>
        <w:right w:val="none" w:sz="0" w:space="0" w:color="auto"/>
      </w:divBdr>
    </w:div>
    <w:div w:id="1547718447">
      <w:bodyDiv w:val="1"/>
      <w:marLeft w:val="0"/>
      <w:marRight w:val="0"/>
      <w:marTop w:val="0"/>
      <w:marBottom w:val="0"/>
      <w:divBdr>
        <w:top w:val="none" w:sz="0" w:space="0" w:color="auto"/>
        <w:left w:val="none" w:sz="0" w:space="0" w:color="auto"/>
        <w:bottom w:val="none" w:sz="0" w:space="0" w:color="auto"/>
        <w:right w:val="none" w:sz="0" w:space="0" w:color="auto"/>
      </w:divBdr>
    </w:div>
    <w:div w:id="1558738837">
      <w:bodyDiv w:val="1"/>
      <w:marLeft w:val="0"/>
      <w:marRight w:val="0"/>
      <w:marTop w:val="0"/>
      <w:marBottom w:val="0"/>
      <w:divBdr>
        <w:top w:val="none" w:sz="0" w:space="0" w:color="auto"/>
        <w:left w:val="none" w:sz="0" w:space="0" w:color="auto"/>
        <w:bottom w:val="none" w:sz="0" w:space="0" w:color="auto"/>
        <w:right w:val="none" w:sz="0" w:space="0" w:color="auto"/>
      </w:divBdr>
      <w:divsChild>
        <w:div w:id="881132136">
          <w:marLeft w:val="0"/>
          <w:marRight w:val="0"/>
          <w:marTop w:val="0"/>
          <w:marBottom w:val="0"/>
          <w:divBdr>
            <w:top w:val="none" w:sz="0" w:space="0" w:color="auto"/>
            <w:left w:val="none" w:sz="0" w:space="0" w:color="auto"/>
            <w:bottom w:val="none" w:sz="0" w:space="0" w:color="auto"/>
            <w:right w:val="none" w:sz="0" w:space="0" w:color="auto"/>
          </w:divBdr>
          <w:divsChild>
            <w:div w:id="2005931137">
              <w:marLeft w:val="0"/>
              <w:marRight w:val="0"/>
              <w:marTop w:val="0"/>
              <w:marBottom w:val="0"/>
              <w:divBdr>
                <w:top w:val="none" w:sz="0" w:space="0" w:color="auto"/>
                <w:left w:val="none" w:sz="0" w:space="0" w:color="auto"/>
                <w:bottom w:val="none" w:sz="0" w:space="0" w:color="auto"/>
                <w:right w:val="none" w:sz="0" w:space="0" w:color="auto"/>
              </w:divBdr>
              <w:divsChild>
                <w:div w:id="370034786">
                  <w:marLeft w:val="0"/>
                  <w:marRight w:val="0"/>
                  <w:marTop w:val="0"/>
                  <w:marBottom w:val="0"/>
                  <w:divBdr>
                    <w:top w:val="none" w:sz="0" w:space="0" w:color="auto"/>
                    <w:left w:val="none" w:sz="0" w:space="0" w:color="auto"/>
                    <w:bottom w:val="none" w:sz="0" w:space="0" w:color="auto"/>
                    <w:right w:val="none" w:sz="0" w:space="0" w:color="auto"/>
                  </w:divBdr>
                  <w:divsChild>
                    <w:div w:id="705447004">
                      <w:marLeft w:val="0"/>
                      <w:marRight w:val="0"/>
                      <w:marTop w:val="0"/>
                      <w:marBottom w:val="0"/>
                      <w:divBdr>
                        <w:top w:val="none" w:sz="0" w:space="0" w:color="auto"/>
                        <w:left w:val="none" w:sz="0" w:space="0" w:color="auto"/>
                        <w:bottom w:val="none" w:sz="0" w:space="0" w:color="auto"/>
                        <w:right w:val="none" w:sz="0" w:space="0" w:color="auto"/>
                      </w:divBdr>
                      <w:divsChild>
                        <w:div w:id="397870882">
                          <w:marLeft w:val="0"/>
                          <w:marRight w:val="0"/>
                          <w:marTop w:val="0"/>
                          <w:marBottom w:val="0"/>
                          <w:divBdr>
                            <w:top w:val="none" w:sz="0" w:space="0" w:color="auto"/>
                            <w:left w:val="none" w:sz="0" w:space="0" w:color="auto"/>
                            <w:bottom w:val="none" w:sz="0" w:space="0" w:color="auto"/>
                            <w:right w:val="none" w:sz="0" w:space="0" w:color="auto"/>
                          </w:divBdr>
                          <w:divsChild>
                            <w:div w:id="76330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622877">
      <w:bodyDiv w:val="1"/>
      <w:marLeft w:val="0"/>
      <w:marRight w:val="0"/>
      <w:marTop w:val="0"/>
      <w:marBottom w:val="0"/>
      <w:divBdr>
        <w:top w:val="none" w:sz="0" w:space="0" w:color="auto"/>
        <w:left w:val="none" w:sz="0" w:space="0" w:color="auto"/>
        <w:bottom w:val="none" w:sz="0" w:space="0" w:color="auto"/>
        <w:right w:val="none" w:sz="0" w:space="0" w:color="auto"/>
      </w:divBdr>
    </w:div>
    <w:div w:id="1645621551">
      <w:bodyDiv w:val="1"/>
      <w:marLeft w:val="0"/>
      <w:marRight w:val="0"/>
      <w:marTop w:val="0"/>
      <w:marBottom w:val="0"/>
      <w:divBdr>
        <w:top w:val="none" w:sz="0" w:space="0" w:color="auto"/>
        <w:left w:val="none" w:sz="0" w:space="0" w:color="auto"/>
        <w:bottom w:val="none" w:sz="0" w:space="0" w:color="auto"/>
        <w:right w:val="none" w:sz="0" w:space="0" w:color="auto"/>
      </w:divBdr>
    </w:div>
    <w:div w:id="1661889925">
      <w:bodyDiv w:val="1"/>
      <w:marLeft w:val="0"/>
      <w:marRight w:val="0"/>
      <w:marTop w:val="0"/>
      <w:marBottom w:val="0"/>
      <w:divBdr>
        <w:top w:val="none" w:sz="0" w:space="0" w:color="auto"/>
        <w:left w:val="none" w:sz="0" w:space="0" w:color="auto"/>
        <w:bottom w:val="none" w:sz="0" w:space="0" w:color="auto"/>
        <w:right w:val="none" w:sz="0" w:space="0" w:color="auto"/>
      </w:divBdr>
    </w:div>
    <w:div w:id="1666933530">
      <w:bodyDiv w:val="1"/>
      <w:marLeft w:val="0"/>
      <w:marRight w:val="0"/>
      <w:marTop w:val="0"/>
      <w:marBottom w:val="0"/>
      <w:divBdr>
        <w:top w:val="none" w:sz="0" w:space="0" w:color="auto"/>
        <w:left w:val="none" w:sz="0" w:space="0" w:color="auto"/>
        <w:bottom w:val="none" w:sz="0" w:space="0" w:color="auto"/>
        <w:right w:val="none" w:sz="0" w:space="0" w:color="auto"/>
      </w:divBdr>
    </w:div>
    <w:div w:id="1725593421">
      <w:bodyDiv w:val="1"/>
      <w:marLeft w:val="0"/>
      <w:marRight w:val="0"/>
      <w:marTop w:val="0"/>
      <w:marBottom w:val="0"/>
      <w:divBdr>
        <w:top w:val="none" w:sz="0" w:space="0" w:color="auto"/>
        <w:left w:val="none" w:sz="0" w:space="0" w:color="auto"/>
        <w:bottom w:val="none" w:sz="0" w:space="0" w:color="auto"/>
        <w:right w:val="none" w:sz="0" w:space="0" w:color="auto"/>
      </w:divBdr>
    </w:div>
    <w:div w:id="1730304442">
      <w:bodyDiv w:val="1"/>
      <w:marLeft w:val="0"/>
      <w:marRight w:val="0"/>
      <w:marTop w:val="0"/>
      <w:marBottom w:val="0"/>
      <w:divBdr>
        <w:top w:val="none" w:sz="0" w:space="0" w:color="auto"/>
        <w:left w:val="none" w:sz="0" w:space="0" w:color="auto"/>
        <w:bottom w:val="none" w:sz="0" w:space="0" w:color="auto"/>
        <w:right w:val="none" w:sz="0" w:space="0" w:color="auto"/>
      </w:divBdr>
    </w:div>
    <w:div w:id="1737818924">
      <w:bodyDiv w:val="1"/>
      <w:marLeft w:val="0"/>
      <w:marRight w:val="0"/>
      <w:marTop w:val="0"/>
      <w:marBottom w:val="0"/>
      <w:divBdr>
        <w:top w:val="none" w:sz="0" w:space="0" w:color="auto"/>
        <w:left w:val="none" w:sz="0" w:space="0" w:color="auto"/>
        <w:bottom w:val="none" w:sz="0" w:space="0" w:color="auto"/>
        <w:right w:val="none" w:sz="0" w:space="0" w:color="auto"/>
      </w:divBdr>
      <w:divsChild>
        <w:div w:id="860581864">
          <w:marLeft w:val="0"/>
          <w:marRight w:val="0"/>
          <w:marTop w:val="0"/>
          <w:marBottom w:val="0"/>
          <w:divBdr>
            <w:top w:val="none" w:sz="0" w:space="0" w:color="auto"/>
            <w:left w:val="none" w:sz="0" w:space="0" w:color="auto"/>
            <w:bottom w:val="none" w:sz="0" w:space="0" w:color="auto"/>
            <w:right w:val="none" w:sz="0" w:space="0" w:color="auto"/>
          </w:divBdr>
          <w:divsChild>
            <w:div w:id="993603548">
              <w:marLeft w:val="0"/>
              <w:marRight w:val="0"/>
              <w:marTop w:val="0"/>
              <w:marBottom w:val="120"/>
              <w:divBdr>
                <w:top w:val="none" w:sz="0" w:space="0" w:color="auto"/>
                <w:left w:val="none" w:sz="0" w:space="0" w:color="auto"/>
                <w:bottom w:val="none" w:sz="0" w:space="0" w:color="auto"/>
                <w:right w:val="none" w:sz="0" w:space="0" w:color="auto"/>
              </w:divBdr>
            </w:div>
          </w:divsChild>
        </w:div>
        <w:div w:id="345637277">
          <w:marLeft w:val="0"/>
          <w:marRight w:val="0"/>
          <w:marTop w:val="0"/>
          <w:marBottom w:val="0"/>
          <w:divBdr>
            <w:top w:val="none" w:sz="0" w:space="0" w:color="auto"/>
            <w:left w:val="none" w:sz="0" w:space="0" w:color="auto"/>
            <w:bottom w:val="none" w:sz="0" w:space="0" w:color="auto"/>
            <w:right w:val="none" w:sz="0" w:space="0" w:color="auto"/>
          </w:divBdr>
          <w:divsChild>
            <w:div w:id="1308709704">
              <w:marLeft w:val="0"/>
              <w:marRight w:val="0"/>
              <w:marTop w:val="0"/>
              <w:marBottom w:val="120"/>
              <w:divBdr>
                <w:top w:val="none" w:sz="0" w:space="0" w:color="auto"/>
                <w:left w:val="none" w:sz="0" w:space="0" w:color="auto"/>
                <w:bottom w:val="none" w:sz="0" w:space="0" w:color="auto"/>
                <w:right w:val="none" w:sz="0" w:space="0" w:color="auto"/>
              </w:divBdr>
            </w:div>
          </w:divsChild>
        </w:div>
        <w:div w:id="1396974500">
          <w:marLeft w:val="0"/>
          <w:marRight w:val="0"/>
          <w:marTop w:val="0"/>
          <w:marBottom w:val="0"/>
          <w:divBdr>
            <w:top w:val="none" w:sz="0" w:space="0" w:color="auto"/>
            <w:left w:val="none" w:sz="0" w:space="0" w:color="auto"/>
            <w:bottom w:val="none" w:sz="0" w:space="0" w:color="auto"/>
            <w:right w:val="none" w:sz="0" w:space="0" w:color="auto"/>
          </w:divBdr>
          <w:divsChild>
            <w:div w:id="15956243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0439999">
      <w:bodyDiv w:val="1"/>
      <w:marLeft w:val="0"/>
      <w:marRight w:val="0"/>
      <w:marTop w:val="0"/>
      <w:marBottom w:val="0"/>
      <w:divBdr>
        <w:top w:val="none" w:sz="0" w:space="0" w:color="auto"/>
        <w:left w:val="none" w:sz="0" w:space="0" w:color="auto"/>
        <w:bottom w:val="none" w:sz="0" w:space="0" w:color="auto"/>
        <w:right w:val="none" w:sz="0" w:space="0" w:color="auto"/>
      </w:divBdr>
    </w:div>
    <w:div w:id="1747798870">
      <w:bodyDiv w:val="1"/>
      <w:marLeft w:val="0"/>
      <w:marRight w:val="0"/>
      <w:marTop w:val="0"/>
      <w:marBottom w:val="0"/>
      <w:divBdr>
        <w:top w:val="none" w:sz="0" w:space="0" w:color="auto"/>
        <w:left w:val="none" w:sz="0" w:space="0" w:color="auto"/>
        <w:bottom w:val="none" w:sz="0" w:space="0" w:color="auto"/>
        <w:right w:val="none" w:sz="0" w:space="0" w:color="auto"/>
      </w:divBdr>
    </w:div>
    <w:div w:id="1768040726">
      <w:bodyDiv w:val="1"/>
      <w:marLeft w:val="0"/>
      <w:marRight w:val="0"/>
      <w:marTop w:val="0"/>
      <w:marBottom w:val="0"/>
      <w:divBdr>
        <w:top w:val="none" w:sz="0" w:space="0" w:color="auto"/>
        <w:left w:val="none" w:sz="0" w:space="0" w:color="auto"/>
        <w:bottom w:val="none" w:sz="0" w:space="0" w:color="auto"/>
        <w:right w:val="none" w:sz="0" w:space="0" w:color="auto"/>
      </w:divBdr>
    </w:div>
    <w:div w:id="1804811148">
      <w:bodyDiv w:val="1"/>
      <w:marLeft w:val="0"/>
      <w:marRight w:val="0"/>
      <w:marTop w:val="0"/>
      <w:marBottom w:val="0"/>
      <w:divBdr>
        <w:top w:val="none" w:sz="0" w:space="0" w:color="auto"/>
        <w:left w:val="none" w:sz="0" w:space="0" w:color="auto"/>
        <w:bottom w:val="none" w:sz="0" w:space="0" w:color="auto"/>
        <w:right w:val="none" w:sz="0" w:space="0" w:color="auto"/>
      </w:divBdr>
    </w:div>
    <w:div w:id="1810704349">
      <w:bodyDiv w:val="1"/>
      <w:marLeft w:val="0"/>
      <w:marRight w:val="0"/>
      <w:marTop w:val="0"/>
      <w:marBottom w:val="0"/>
      <w:divBdr>
        <w:top w:val="none" w:sz="0" w:space="0" w:color="auto"/>
        <w:left w:val="none" w:sz="0" w:space="0" w:color="auto"/>
        <w:bottom w:val="none" w:sz="0" w:space="0" w:color="auto"/>
        <w:right w:val="none" w:sz="0" w:space="0" w:color="auto"/>
      </w:divBdr>
    </w:div>
    <w:div w:id="1858346466">
      <w:bodyDiv w:val="1"/>
      <w:marLeft w:val="0"/>
      <w:marRight w:val="0"/>
      <w:marTop w:val="0"/>
      <w:marBottom w:val="0"/>
      <w:divBdr>
        <w:top w:val="none" w:sz="0" w:space="0" w:color="auto"/>
        <w:left w:val="none" w:sz="0" w:space="0" w:color="auto"/>
        <w:bottom w:val="none" w:sz="0" w:space="0" w:color="auto"/>
        <w:right w:val="none" w:sz="0" w:space="0" w:color="auto"/>
      </w:divBdr>
    </w:div>
    <w:div w:id="1860658537">
      <w:bodyDiv w:val="1"/>
      <w:marLeft w:val="0"/>
      <w:marRight w:val="0"/>
      <w:marTop w:val="0"/>
      <w:marBottom w:val="0"/>
      <w:divBdr>
        <w:top w:val="none" w:sz="0" w:space="0" w:color="auto"/>
        <w:left w:val="none" w:sz="0" w:space="0" w:color="auto"/>
        <w:bottom w:val="none" w:sz="0" w:space="0" w:color="auto"/>
        <w:right w:val="none" w:sz="0" w:space="0" w:color="auto"/>
      </w:divBdr>
    </w:div>
    <w:div w:id="1977641081">
      <w:bodyDiv w:val="1"/>
      <w:marLeft w:val="0"/>
      <w:marRight w:val="0"/>
      <w:marTop w:val="0"/>
      <w:marBottom w:val="0"/>
      <w:divBdr>
        <w:top w:val="none" w:sz="0" w:space="0" w:color="auto"/>
        <w:left w:val="none" w:sz="0" w:space="0" w:color="auto"/>
        <w:bottom w:val="none" w:sz="0" w:space="0" w:color="auto"/>
        <w:right w:val="none" w:sz="0" w:space="0" w:color="auto"/>
      </w:divBdr>
    </w:div>
    <w:div w:id="1981499910">
      <w:bodyDiv w:val="1"/>
      <w:marLeft w:val="0"/>
      <w:marRight w:val="0"/>
      <w:marTop w:val="0"/>
      <w:marBottom w:val="0"/>
      <w:divBdr>
        <w:top w:val="none" w:sz="0" w:space="0" w:color="auto"/>
        <w:left w:val="none" w:sz="0" w:space="0" w:color="auto"/>
        <w:bottom w:val="none" w:sz="0" w:space="0" w:color="auto"/>
        <w:right w:val="none" w:sz="0" w:space="0" w:color="auto"/>
      </w:divBdr>
    </w:div>
    <w:div w:id="2019693333">
      <w:bodyDiv w:val="1"/>
      <w:marLeft w:val="0"/>
      <w:marRight w:val="0"/>
      <w:marTop w:val="0"/>
      <w:marBottom w:val="0"/>
      <w:divBdr>
        <w:top w:val="none" w:sz="0" w:space="0" w:color="auto"/>
        <w:left w:val="none" w:sz="0" w:space="0" w:color="auto"/>
        <w:bottom w:val="none" w:sz="0" w:space="0" w:color="auto"/>
        <w:right w:val="none" w:sz="0" w:space="0" w:color="auto"/>
      </w:divBdr>
      <w:divsChild>
        <w:div w:id="1597865979">
          <w:marLeft w:val="0"/>
          <w:marRight w:val="0"/>
          <w:marTop w:val="0"/>
          <w:marBottom w:val="0"/>
          <w:divBdr>
            <w:top w:val="none" w:sz="0" w:space="0" w:color="auto"/>
            <w:left w:val="none" w:sz="0" w:space="0" w:color="auto"/>
            <w:bottom w:val="none" w:sz="0" w:space="0" w:color="auto"/>
            <w:right w:val="none" w:sz="0" w:space="0" w:color="auto"/>
          </w:divBdr>
          <w:divsChild>
            <w:div w:id="247812574">
              <w:marLeft w:val="0"/>
              <w:marRight w:val="0"/>
              <w:marTop w:val="0"/>
              <w:marBottom w:val="0"/>
              <w:divBdr>
                <w:top w:val="none" w:sz="0" w:space="0" w:color="auto"/>
                <w:left w:val="none" w:sz="0" w:space="0" w:color="auto"/>
                <w:bottom w:val="none" w:sz="0" w:space="0" w:color="auto"/>
                <w:right w:val="none" w:sz="0" w:space="0" w:color="auto"/>
              </w:divBdr>
              <w:divsChild>
                <w:div w:id="1312826064">
                  <w:marLeft w:val="0"/>
                  <w:marRight w:val="0"/>
                  <w:marTop w:val="0"/>
                  <w:marBottom w:val="0"/>
                  <w:divBdr>
                    <w:top w:val="none" w:sz="0" w:space="0" w:color="auto"/>
                    <w:left w:val="none" w:sz="0" w:space="0" w:color="auto"/>
                    <w:bottom w:val="none" w:sz="0" w:space="0" w:color="auto"/>
                    <w:right w:val="none" w:sz="0" w:space="0" w:color="auto"/>
                  </w:divBdr>
                  <w:divsChild>
                    <w:div w:id="781535429">
                      <w:marLeft w:val="0"/>
                      <w:marRight w:val="0"/>
                      <w:marTop w:val="0"/>
                      <w:marBottom w:val="0"/>
                      <w:divBdr>
                        <w:top w:val="none" w:sz="0" w:space="0" w:color="auto"/>
                        <w:left w:val="none" w:sz="0" w:space="0" w:color="auto"/>
                        <w:bottom w:val="none" w:sz="0" w:space="0" w:color="auto"/>
                        <w:right w:val="none" w:sz="0" w:space="0" w:color="auto"/>
                      </w:divBdr>
                      <w:divsChild>
                        <w:div w:id="455829476">
                          <w:marLeft w:val="0"/>
                          <w:marRight w:val="0"/>
                          <w:marTop w:val="0"/>
                          <w:marBottom w:val="0"/>
                          <w:divBdr>
                            <w:top w:val="none" w:sz="0" w:space="0" w:color="auto"/>
                            <w:left w:val="none" w:sz="0" w:space="0" w:color="auto"/>
                            <w:bottom w:val="none" w:sz="0" w:space="0" w:color="auto"/>
                            <w:right w:val="none" w:sz="0" w:space="0" w:color="auto"/>
                          </w:divBdr>
                          <w:divsChild>
                            <w:div w:id="9510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448874">
      <w:bodyDiv w:val="1"/>
      <w:marLeft w:val="0"/>
      <w:marRight w:val="0"/>
      <w:marTop w:val="0"/>
      <w:marBottom w:val="0"/>
      <w:divBdr>
        <w:top w:val="none" w:sz="0" w:space="0" w:color="auto"/>
        <w:left w:val="none" w:sz="0" w:space="0" w:color="auto"/>
        <w:bottom w:val="none" w:sz="0" w:space="0" w:color="auto"/>
        <w:right w:val="none" w:sz="0" w:space="0" w:color="auto"/>
      </w:divBdr>
    </w:div>
    <w:div w:id="2039626444">
      <w:bodyDiv w:val="1"/>
      <w:marLeft w:val="0"/>
      <w:marRight w:val="0"/>
      <w:marTop w:val="0"/>
      <w:marBottom w:val="0"/>
      <w:divBdr>
        <w:top w:val="none" w:sz="0" w:space="0" w:color="auto"/>
        <w:left w:val="none" w:sz="0" w:space="0" w:color="auto"/>
        <w:bottom w:val="none" w:sz="0" w:space="0" w:color="auto"/>
        <w:right w:val="none" w:sz="0" w:space="0" w:color="auto"/>
      </w:divBdr>
    </w:div>
    <w:div w:id="2071728212">
      <w:bodyDiv w:val="1"/>
      <w:marLeft w:val="0"/>
      <w:marRight w:val="0"/>
      <w:marTop w:val="0"/>
      <w:marBottom w:val="0"/>
      <w:divBdr>
        <w:top w:val="none" w:sz="0" w:space="0" w:color="auto"/>
        <w:left w:val="none" w:sz="0" w:space="0" w:color="auto"/>
        <w:bottom w:val="none" w:sz="0" w:space="0" w:color="auto"/>
        <w:right w:val="none" w:sz="0" w:space="0" w:color="auto"/>
      </w:divBdr>
    </w:div>
    <w:div w:id="2080203578">
      <w:bodyDiv w:val="1"/>
      <w:marLeft w:val="0"/>
      <w:marRight w:val="0"/>
      <w:marTop w:val="0"/>
      <w:marBottom w:val="0"/>
      <w:divBdr>
        <w:top w:val="none" w:sz="0" w:space="0" w:color="auto"/>
        <w:left w:val="none" w:sz="0" w:space="0" w:color="auto"/>
        <w:bottom w:val="none" w:sz="0" w:space="0" w:color="auto"/>
        <w:right w:val="none" w:sz="0" w:space="0" w:color="auto"/>
      </w:divBdr>
    </w:div>
    <w:div w:id="2108651518">
      <w:bodyDiv w:val="1"/>
      <w:marLeft w:val="0"/>
      <w:marRight w:val="0"/>
      <w:marTop w:val="0"/>
      <w:marBottom w:val="0"/>
      <w:divBdr>
        <w:top w:val="none" w:sz="0" w:space="0" w:color="auto"/>
        <w:left w:val="none" w:sz="0" w:space="0" w:color="auto"/>
        <w:bottom w:val="none" w:sz="0" w:space="0" w:color="auto"/>
        <w:right w:val="none" w:sz="0" w:space="0" w:color="auto"/>
      </w:divBdr>
    </w:div>
    <w:div w:id="2127699894">
      <w:bodyDiv w:val="1"/>
      <w:marLeft w:val="0"/>
      <w:marRight w:val="0"/>
      <w:marTop w:val="0"/>
      <w:marBottom w:val="0"/>
      <w:divBdr>
        <w:top w:val="none" w:sz="0" w:space="0" w:color="auto"/>
        <w:left w:val="none" w:sz="0" w:space="0" w:color="auto"/>
        <w:bottom w:val="none" w:sz="0" w:space="0" w:color="auto"/>
        <w:right w:val="none" w:sz="0" w:space="0" w:color="auto"/>
      </w:divBdr>
    </w:div>
    <w:div w:id="21446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eliamcucu@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Pj3Fe2aBx9RfQcJw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1C3D-E1A9-47FC-B3B1-C749A64B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office1</cp:lastModifiedBy>
  <cp:revision>2</cp:revision>
  <cp:lastPrinted>2024-05-02T08:35:00Z</cp:lastPrinted>
  <dcterms:created xsi:type="dcterms:W3CDTF">2025-05-12T12:57:00Z</dcterms:created>
  <dcterms:modified xsi:type="dcterms:W3CDTF">2025-05-12T12:57:00Z</dcterms:modified>
</cp:coreProperties>
</file>