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7DEA" w14:textId="18BA67C2" w:rsidR="00DD31E8" w:rsidRPr="007E5A96" w:rsidRDefault="009D406E" w:rsidP="006475E1">
      <w:pPr>
        <w:spacing w:after="0" w:line="360" w:lineRule="auto"/>
        <w:rPr>
          <w:rFonts w:ascii="Trebuchet MS" w:hAnsi="Trebuchet MS"/>
          <w:b/>
          <w:spacing w:val="-4"/>
        </w:rPr>
      </w:pPr>
      <w:r w:rsidRPr="007E5A96">
        <w:rPr>
          <w:rFonts w:ascii="Trebuchet MS" w:hAnsi="Trebuchet MS"/>
          <w:b/>
        </w:rPr>
        <w:t>ANEXA</w:t>
      </w:r>
      <w:r w:rsidRPr="007E5A96">
        <w:rPr>
          <w:rFonts w:ascii="Trebuchet MS" w:hAnsi="Trebuchet MS"/>
          <w:b/>
          <w:spacing w:val="-5"/>
        </w:rPr>
        <w:t xml:space="preserve"> </w:t>
      </w:r>
      <w:r w:rsidRPr="007E5A96">
        <w:rPr>
          <w:rFonts w:ascii="Trebuchet MS" w:hAnsi="Trebuchet MS"/>
          <w:b/>
        </w:rPr>
        <w:t>NR.</w:t>
      </w:r>
      <w:r w:rsidRPr="007E5A96">
        <w:rPr>
          <w:rFonts w:ascii="Trebuchet MS" w:hAnsi="Trebuchet MS"/>
          <w:b/>
          <w:spacing w:val="-5"/>
        </w:rPr>
        <w:t xml:space="preserve"> </w:t>
      </w:r>
      <w:r w:rsidR="00C21FCF" w:rsidRPr="007E5A96">
        <w:rPr>
          <w:rFonts w:ascii="Trebuchet MS" w:hAnsi="Trebuchet MS"/>
          <w:b/>
        </w:rPr>
        <w:t>2</w:t>
      </w:r>
    </w:p>
    <w:p w14:paraId="52305B54" w14:textId="18E8BD1A" w:rsidR="009D406E" w:rsidRDefault="00C21FCF" w:rsidP="0058053A">
      <w:pPr>
        <w:spacing w:after="0" w:line="240" w:lineRule="auto"/>
        <w:jc w:val="center"/>
        <w:rPr>
          <w:rFonts w:ascii="Trebuchet MS" w:hAnsi="Trebuchet MS"/>
          <w:b/>
        </w:rPr>
      </w:pPr>
      <w:r w:rsidRPr="007E5A96">
        <w:rPr>
          <w:rFonts w:ascii="Trebuchet MS" w:hAnsi="Trebuchet MS"/>
          <w:b/>
        </w:rPr>
        <w:t>DECLARAȚIE PE PROPRIA RĂSPUNDERE</w:t>
      </w:r>
    </w:p>
    <w:p w14:paraId="00736ED4" w14:textId="77777777" w:rsidR="007525D9" w:rsidRDefault="007525D9" w:rsidP="0058053A">
      <w:pPr>
        <w:spacing w:after="0" w:line="240" w:lineRule="auto"/>
        <w:jc w:val="center"/>
        <w:rPr>
          <w:rFonts w:ascii="Trebuchet MS" w:hAnsi="Trebuchet MS"/>
          <w:b/>
        </w:rPr>
      </w:pPr>
    </w:p>
    <w:p w14:paraId="0A83CB2B" w14:textId="77777777" w:rsidR="0058053A" w:rsidRPr="007E5A96" w:rsidRDefault="0058053A" w:rsidP="0058053A">
      <w:pPr>
        <w:spacing w:after="0" w:line="240" w:lineRule="auto"/>
        <w:jc w:val="center"/>
        <w:rPr>
          <w:rFonts w:ascii="Trebuchet MS" w:hAnsi="Trebuchet MS"/>
        </w:rPr>
      </w:pPr>
    </w:p>
    <w:p w14:paraId="210F86A1" w14:textId="2707D812" w:rsidR="00BE1AA5" w:rsidRPr="00700701" w:rsidRDefault="00DD31E8" w:rsidP="00BE1AA5">
      <w:pPr>
        <w:pStyle w:val="BodyText"/>
        <w:tabs>
          <w:tab w:val="left" w:pos="810"/>
          <w:tab w:val="left" w:pos="9070"/>
        </w:tabs>
        <w:jc w:val="both"/>
        <w:rPr>
          <w:rFonts w:ascii="Trebuchet MS" w:hAnsi="Trebuchet MS"/>
        </w:rPr>
      </w:pPr>
      <w:r w:rsidRPr="007E5A96">
        <w:rPr>
          <w:rFonts w:ascii="Trebuchet MS" w:hAnsi="Trebuchet MS"/>
        </w:rPr>
        <w:tab/>
      </w:r>
      <w:r w:rsidR="00C21FCF" w:rsidRPr="007E5A96">
        <w:rPr>
          <w:rFonts w:ascii="Trebuchet MS" w:hAnsi="Trebuchet MS"/>
        </w:rPr>
        <w:t xml:space="preserve">Subsemnatul/a </w:t>
      </w:r>
      <w:r w:rsidR="00765820" w:rsidRPr="007E5A96">
        <w:rPr>
          <w:rFonts w:ascii="Trebuchet MS" w:hAnsi="Trebuchet MS"/>
        </w:rPr>
        <w:t>__________________________</w:t>
      </w:r>
      <w:r w:rsidR="00C21FCF" w:rsidRPr="007E5A96">
        <w:rPr>
          <w:rFonts w:ascii="Trebuchet MS" w:hAnsi="Trebuchet MS"/>
        </w:rPr>
        <w:t>, născut(ă) la data de</w:t>
      </w:r>
      <w:r w:rsidR="00765820" w:rsidRPr="007E5A96">
        <w:rPr>
          <w:rFonts w:ascii="Trebuchet MS" w:hAnsi="Trebuchet MS"/>
        </w:rPr>
        <w:t xml:space="preserve"> _____________</w:t>
      </w:r>
      <w:r w:rsidR="00C21FCF" w:rsidRPr="007E5A96">
        <w:rPr>
          <w:rFonts w:ascii="Trebuchet MS" w:hAnsi="Trebuchet MS"/>
        </w:rPr>
        <w:t>,</w:t>
      </w:r>
      <w:r w:rsidR="00765820" w:rsidRPr="007E5A96">
        <w:rPr>
          <w:rFonts w:ascii="Trebuchet MS" w:hAnsi="Trebuchet MS"/>
        </w:rPr>
        <w:t xml:space="preserve"> </w:t>
      </w:r>
      <w:r w:rsidR="00C21FCF" w:rsidRPr="007E5A96">
        <w:rPr>
          <w:rFonts w:ascii="Trebuchet MS" w:hAnsi="Trebuchet MS"/>
        </w:rPr>
        <w:t>cu    domiciliul</w:t>
      </w:r>
      <w:r w:rsidR="00765820" w:rsidRPr="007E5A96">
        <w:rPr>
          <w:rFonts w:ascii="Trebuchet MS" w:hAnsi="Trebuchet MS"/>
        </w:rPr>
        <w:t xml:space="preserve"> </w:t>
      </w:r>
      <w:r w:rsidR="00C21FCF" w:rsidRPr="007E5A96">
        <w:rPr>
          <w:rFonts w:ascii="Trebuchet MS" w:hAnsi="Trebuchet MS"/>
        </w:rPr>
        <w:t xml:space="preserve">în localitatea </w:t>
      </w:r>
      <w:r w:rsidR="00765820" w:rsidRPr="007E5A96">
        <w:rPr>
          <w:rFonts w:ascii="Trebuchet MS" w:hAnsi="Trebuchet MS"/>
        </w:rPr>
        <w:t xml:space="preserve">_________________, </w:t>
      </w:r>
      <w:r w:rsidR="00C21FCF" w:rsidRPr="007E5A96">
        <w:rPr>
          <w:rFonts w:ascii="Trebuchet MS" w:hAnsi="Trebuchet MS"/>
        </w:rPr>
        <w:t>str.</w:t>
      </w:r>
      <w:r w:rsidR="00765820" w:rsidRPr="007E5A96">
        <w:rPr>
          <w:rFonts w:ascii="Trebuchet MS" w:hAnsi="Trebuchet MS"/>
        </w:rPr>
        <w:t xml:space="preserve"> ___________________,</w:t>
      </w:r>
      <w:r w:rsidR="00C21FCF" w:rsidRPr="007E5A96">
        <w:rPr>
          <w:rFonts w:ascii="Trebuchet MS" w:hAnsi="Trebuchet MS"/>
        </w:rPr>
        <w:t xml:space="preserve"> nr.</w:t>
      </w:r>
      <w:r w:rsidR="00765820" w:rsidRPr="007E5A96">
        <w:rPr>
          <w:rFonts w:ascii="Trebuchet MS" w:hAnsi="Trebuchet MS"/>
        </w:rPr>
        <w:t xml:space="preserve"> ____</w:t>
      </w:r>
      <w:r w:rsidR="00C21FCF" w:rsidRPr="007E5A96">
        <w:rPr>
          <w:rFonts w:ascii="Trebuchet MS" w:hAnsi="Trebuchet MS"/>
        </w:rPr>
        <w:t xml:space="preserve">, </w:t>
      </w:r>
      <w:r w:rsidR="00765820" w:rsidRPr="007E5A96">
        <w:rPr>
          <w:rFonts w:ascii="Trebuchet MS" w:hAnsi="Trebuchet MS"/>
        </w:rPr>
        <w:t xml:space="preserve">jud. ________________, </w:t>
      </w:r>
      <w:r w:rsidR="00C21FCF" w:rsidRPr="007E5A96">
        <w:rPr>
          <w:rFonts w:ascii="Trebuchet MS" w:hAnsi="Trebuchet MS"/>
        </w:rPr>
        <w:t>posesor/posesoare</w:t>
      </w:r>
      <w:r w:rsidR="00765820" w:rsidRPr="007E5A96">
        <w:rPr>
          <w:rFonts w:ascii="Trebuchet MS" w:hAnsi="Trebuchet MS"/>
        </w:rPr>
        <w:t xml:space="preserve"> </w:t>
      </w:r>
      <w:r w:rsidR="00C21FCF" w:rsidRPr="007E5A96">
        <w:rPr>
          <w:rFonts w:ascii="Trebuchet MS" w:hAnsi="Trebuchet MS"/>
        </w:rPr>
        <w:t>al/a   actului   de   identitate   C</w:t>
      </w:r>
      <w:r w:rsidR="00765820" w:rsidRPr="007E5A96">
        <w:rPr>
          <w:rFonts w:ascii="Trebuchet MS" w:hAnsi="Trebuchet MS"/>
        </w:rPr>
        <w:t xml:space="preserve">.I. </w:t>
      </w:r>
      <w:r w:rsidR="00C21FCF" w:rsidRPr="007E5A96">
        <w:rPr>
          <w:rFonts w:ascii="Trebuchet MS" w:hAnsi="Trebuchet MS"/>
        </w:rPr>
        <w:t xml:space="preserve">seria   </w:t>
      </w:r>
      <w:r w:rsidR="00765820" w:rsidRPr="007E5A96">
        <w:rPr>
          <w:rFonts w:ascii="Trebuchet MS" w:hAnsi="Trebuchet MS"/>
        </w:rPr>
        <w:t xml:space="preserve">______, </w:t>
      </w:r>
      <w:r w:rsidR="00C21FCF" w:rsidRPr="007E5A96">
        <w:rPr>
          <w:rFonts w:ascii="Trebuchet MS" w:hAnsi="Trebuchet MS"/>
        </w:rPr>
        <w:t>numărul</w:t>
      </w:r>
      <w:r w:rsidR="00C21FCF" w:rsidRPr="007E5A96">
        <w:rPr>
          <w:rFonts w:ascii="Trebuchet MS" w:hAnsi="Trebuchet MS"/>
        </w:rPr>
        <w:tab/>
      </w:r>
      <w:r w:rsidR="00765820" w:rsidRPr="007E5A96">
        <w:rPr>
          <w:rFonts w:ascii="Trebuchet MS" w:hAnsi="Trebuchet MS"/>
        </w:rPr>
        <w:t xml:space="preserve"> ____________</w:t>
      </w:r>
      <w:r w:rsidR="00C21FCF" w:rsidRPr="007E5A96">
        <w:rPr>
          <w:rFonts w:ascii="Trebuchet MS" w:hAnsi="Trebuchet MS"/>
        </w:rPr>
        <w:t>,</w:t>
      </w:r>
      <w:r w:rsidR="00765820" w:rsidRPr="007E5A96">
        <w:rPr>
          <w:rFonts w:ascii="Trebuchet MS" w:hAnsi="Trebuchet MS"/>
        </w:rPr>
        <w:t xml:space="preserve"> </w:t>
      </w:r>
      <w:r w:rsidR="00C21FCF" w:rsidRPr="007E5A96">
        <w:rPr>
          <w:rFonts w:ascii="Trebuchet MS" w:hAnsi="Trebuchet MS"/>
        </w:rPr>
        <w:t>CNP</w:t>
      </w:r>
      <w:r w:rsidR="00765820" w:rsidRPr="007E5A96">
        <w:rPr>
          <w:rFonts w:ascii="Trebuchet MS" w:hAnsi="Trebuchet MS"/>
        </w:rPr>
        <w:t xml:space="preserve"> ______________________________,</w:t>
      </w:r>
      <w:r w:rsidR="00C21FCF" w:rsidRPr="007E5A96">
        <w:rPr>
          <w:rFonts w:ascii="Trebuchet MS" w:hAnsi="Trebuchet MS"/>
        </w:rPr>
        <w:t xml:space="preserve"> în calitatea de participant la concursul de planuri de afaceri organizat în cadrul proiectului </w:t>
      </w:r>
      <w:r w:rsidR="004862F5" w:rsidRPr="007E5A96">
        <w:rPr>
          <w:rFonts w:ascii="Trebuchet MS" w:hAnsi="Trebuchet MS"/>
        </w:rPr>
        <w:t>„Economia Socială pentru Dezvoltare Rurală Durabilă”, cod proiect 312143</w:t>
      </w:r>
      <w:r w:rsidR="00C21FCF" w:rsidRPr="007E5A96">
        <w:rPr>
          <w:rFonts w:ascii="Trebuchet MS" w:hAnsi="Trebuchet MS"/>
        </w:rPr>
        <w:t xml:space="preserve">, </w:t>
      </w:r>
      <w:r w:rsidR="00BE1AA5" w:rsidRPr="00353837">
        <w:rPr>
          <w:rFonts w:ascii="Trebuchet MS" w:hAnsi="Trebuchet MS"/>
        </w:rPr>
        <w:t>cunoscând prevederile articolului 326 din Codul Penal privind falsul în declarații</w:t>
      </w:r>
      <w:r w:rsidR="00BE1AA5">
        <w:rPr>
          <w:rFonts w:ascii="Trebuchet MS" w:hAnsi="Trebuchet MS"/>
        </w:rPr>
        <w:t>,</w:t>
      </w:r>
      <w:r w:rsidR="00BE1AA5" w:rsidRPr="00353837">
        <w:rPr>
          <w:rFonts w:ascii="Trebuchet MS" w:hAnsi="Trebuchet MS"/>
        </w:rPr>
        <w:t xml:space="preserve"> declar pe proprie </w:t>
      </w:r>
      <w:r w:rsidR="00BE1AA5" w:rsidRPr="00700701">
        <w:rPr>
          <w:rFonts w:ascii="Trebuchet MS" w:hAnsi="Trebuchet MS"/>
        </w:rPr>
        <w:t>răspundere următoarele:</w:t>
      </w:r>
    </w:p>
    <w:p w14:paraId="3736DD3C" w14:textId="6BAC9239" w:rsidR="007525D9" w:rsidRDefault="007525D9" w:rsidP="0058053A">
      <w:pPr>
        <w:pStyle w:val="BodyText"/>
        <w:tabs>
          <w:tab w:val="left" w:pos="810"/>
          <w:tab w:val="left" w:pos="9070"/>
        </w:tabs>
        <w:ind w:left="-283"/>
        <w:jc w:val="both"/>
        <w:rPr>
          <w:rFonts w:ascii="Trebuchet MS" w:hAnsi="Trebuchet MS"/>
        </w:rPr>
      </w:pPr>
    </w:p>
    <w:p w14:paraId="6B1E3B9C" w14:textId="1E75EF98" w:rsidR="004862F5" w:rsidRPr="00224D94" w:rsidRDefault="00C21FCF" w:rsidP="0058053A">
      <w:pPr>
        <w:pStyle w:val="BodyText"/>
        <w:numPr>
          <w:ilvl w:val="0"/>
          <w:numId w:val="17"/>
        </w:numPr>
        <w:tabs>
          <w:tab w:val="left" w:pos="810"/>
          <w:tab w:val="left" w:pos="9070"/>
        </w:tabs>
        <w:ind w:left="77"/>
        <w:jc w:val="both"/>
        <w:rPr>
          <w:rFonts w:ascii="Trebuchet MS" w:hAnsi="Trebuchet MS"/>
        </w:rPr>
      </w:pPr>
      <w:r w:rsidRPr="00224D94">
        <w:rPr>
          <w:rFonts w:ascii="Trebuchet MS" w:hAnsi="Trebuchet MS"/>
        </w:rPr>
        <w:t xml:space="preserve">Am fost informat cu privire la metodologia de </w:t>
      </w:r>
      <w:r w:rsidR="00224D94" w:rsidRPr="00224D94">
        <w:rPr>
          <w:rFonts w:ascii="Trebuchet MS" w:hAnsi="Trebuchet MS"/>
        </w:rPr>
        <w:t>organizare a concursului de selecţie a planurilor de afaceri</w:t>
      </w:r>
      <w:r w:rsidRPr="00224D94">
        <w:rPr>
          <w:rFonts w:ascii="Trebuchet MS" w:hAnsi="Trebuchet MS"/>
        </w:rPr>
        <w:t xml:space="preserve"> și am luat la cunoștință condițiile de eligibilitate și condițiile acordării ajutorului de minimis, prevederile metodologiei, criteriile de evaluare și selecție.</w:t>
      </w:r>
    </w:p>
    <w:p w14:paraId="1F88BD8C" w14:textId="1E309499" w:rsidR="004862F5" w:rsidRPr="007E5A96"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 xml:space="preserve">Nu sunt înscris în grupul țintă și nu beneficiez de o altă finanțare nerambursabilă prin Programul </w:t>
      </w:r>
      <w:r w:rsidR="00252E8F" w:rsidRPr="007E5A96">
        <w:rPr>
          <w:rFonts w:ascii="Trebuchet MS" w:hAnsi="Trebuchet MS"/>
        </w:rPr>
        <w:t xml:space="preserve">Incluziune și Demnitate Socială </w:t>
      </w:r>
      <w:r w:rsidRPr="007E5A96">
        <w:rPr>
          <w:rFonts w:ascii="Trebuchet MS" w:hAnsi="Trebuchet MS"/>
        </w:rPr>
        <w:t>2021-2027</w:t>
      </w:r>
      <w:r w:rsidR="00252E8F" w:rsidRPr="007E5A96">
        <w:rPr>
          <w:rFonts w:ascii="Trebuchet MS" w:hAnsi="Trebuchet MS"/>
        </w:rPr>
        <w:t>/FSE+</w:t>
      </w:r>
      <w:r w:rsidRPr="007E5A96">
        <w:rPr>
          <w:rFonts w:ascii="Trebuchet MS" w:hAnsi="Trebuchet MS"/>
        </w:rPr>
        <w:t xml:space="preserve"> pentru activități similare cu cele derulate în cadrul proiectului </w:t>
      </w:r>
      <w:r w:rsidR="009903B8" w:rsidRPr="007E5A96">
        <w:rPr>
          <w:rFonts w:ascii="Trebuchet MS" w:hAnsi="Trebuchet MS"/>
        </w:rPr>
        <w:t>„Economia Socială pentru Dezvoltare Rurală Durabilă”, cod proiect 312143.</w:t>
      </w:r>
    </w:p>
    <w:p w14:paraId="1D4E162C" w14:textId="26445BD7" w:rsidR="004862F5" w:rsidRPr="007E5A96"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 xml:space="preserve">Am înțeles că </w:t>
      </w:r>
      <w:r w:rsidR="009903B8" w:rsidRPr="007E5A96">
        <w:rPr>
          <w:rFonts w:ascii="Trebuchet MS" w:hAnsi="Trebuchet MS"/>
        </w:rPr>
        <w:t>nu</w:t>
      </w:r>
      <w:r w:rsidRPr="007E5A96">
        <w:rPr>
          <w:rFonts w:ascii="Trebuchet MS" w:hAnsi="Trebuchet MS"/>
        </w:rPr>
        <w:t xml:space="preserve"> vor fi finanțate două sau mai multe planuri de afaceri, propuse de persoane diferite, identice sau cu un grad foarte mare de asemănare în ceea ce privește descrierea segmentului de piață, planului de management și marketing și bugetul detaliat.</w:t>
      </w:r>
    </w:p>
    <w:p w14:paraId="3DB48AB0" w14:textId="4CEEB45B" w:rsidR="004862F5" w:rsidRPr="007E5A96"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Am înțeles că în cazul în care printre câștigătorii planurilor de afaceri sunt persoane cu diferite grade de rudenie sau afinitate (soți, soții, rude și afini până la gradul II</w:t>
      </w:r>
      <w:r w:rsidR="00C1172E">
        <w:rPr>
          <w:rFonts w:ascii="Trebuchet MS" w:hAnsi="Trebuchet MS"/>
        </w:rPr>
        <w:t xml:space="preserve"> inclusiv</w:t>
      </w:r>
      <w:r w:rsidRPr="007E5A96">
        <w:rPr>
          <w:rFonts w:ascii="Trebuchet MS" w:hAnsi="Trebuchet MS"/>
        </w:rPr>
        <w:t xml:space="preserve">), juriul va decide asupra finanțării unui singur plan de afaceri pe baza criteriilor de departajare cuprinse în metodologia de </w:t>
      </w:r>
      <w:r w:rsidR="00224D94">
        <w:rPr>
          <w:rFonts w:ascii="Trebuchet MS" w:hAnsi="Trebuchet MS"/>
        </w:rPr>
        <w:t xml:space="preserve">organizare a concursului de </w:t>
      </w:r>
      <w:r w:rsidRPr="007E5A96">
        <w:rPr>
          <w:rFonts w:ascii="Trebuchet MS" w:hAnsi="Trebuchet MS"/>
        </w:rPr>
        <w:t>selecție a planurilor de afaceri.</w:t>
      </w:r>
    </w:p>
    <w:p w14:paraId="2CE1EBFA" w14:textId="24A0D901" w:rsidR="002827B2" w:rsidRPr="007E5A96" w:rsidRDefault="007E5A96" w:rsidP="0058053A">
      <w:pPr>
        <w:pStyle w:val="BodyText"/>
        <w:numPr>
          <w:ilvl w:val="0"/>
          <w:numId w:val="17"/>
        </w:numPr>
        <w:tabs>
          <w:tab w:val="left" w:pos="810"/>
          <w:tab w:val="left" w:pos="9070"/>
        </w:tabs>
        <w:ind w:left="77"/>
        <w:jc w:val="both"/>
        <w:rPr>
          <w:rFonts w:ascii="Trebuchet MS" w:hAnsi="Trebuchet MS"/>
        </w:rPr>
      </w:pPr>
      <w:r>
        <w:rPr>
          <w:rFonts w:ascii="Aptos Narrow" w:hAnsi="Aptos Narrow"/>
        </w:rPr>
        <w:t>Î</w:t>
      </w:r>
      <w:r w:rsidR="002827B2" w:rsidRPr="007E5A96">
        <w:rPr>
          <w:rFonts w:ascii="Trebuchet MS" w:hAnsi="Trebuchet MS"/>
        </w:rPr>
        <w:t xml:space="preserve">n cadrul acestei sesiuni </w:t>
      </w:r>
      <w:r w:rsidR="002827B2" w:rsidRPr="00933652">
        <w:rPr>
          <w:rFonts w:ascii="Trebuchet MS" w:hAnsi="Trebuchet MS"/>
        </w:rPr>
        <w:t xml:space="preserve">de concurs </w:t>
      </w:r>
      <w:r w:rsidR="00933652" w:rsidRPr="00933652">
        <w:rPr>
          <w:rFonts w:ascii="Trebuchet MS" w:hAnsi="Trebuchet MS"/>
        </w:rPr>
        <w:t>de selecţie a</w:t>
      </w:r>
      <w:r w:rsidR="002827B2" w:rsidRPr="00933652">
        <w:rPr>
          <w:rFonts w:ascii="Trebuchet MS" w:hAnsi="Trebuchet MS"/>
        </w:rPr>
        <w:t xml:space="preserve"> planuri</w:t>
      </w:r>
      <w:r w:rsidR="00933652" w:rsidRPr="00933652">
        <w:rPr>
          <w:rFonts w:ascii="Trebuchet MS" w:hAnsi="Trebuchet MS"/>
        </w:rPr>
        <w:t>lor</w:t>
      </w:r>
      <w:r w:rsidR="002827B2" w:rsidRPr="00933652">
        <w:rPr>
          <w:rFonts w:ascii="Trebuchet MS" w:hAnsi="Trebuchet MS"/>
        </w:rPr>
        <w:t xml:space="preserve"> de afaceri</w:t>
      </w:r>
      <w:r w:rsidR="00933652">
        <w:rPr>
          <w:rFonts w:ascii="Trebuchet MS" w:hAnsi="Trebuchet MS"/>
        </w:rPr>
        <w:t>,</w:t>
      </w:r>
      <w:r w:rsidR="002827B2" w:rsidRPr="00933652">
        <w:rPr>
          <w:rFonts w:ascii="Trebuchet MS" w:hAnsi="Trebuchet MS"/>
        </w:rPr>
        <w:t xml:space="preserve"> în</w:t>
      </w:r>
      <w:r w:rsidR="002827B2" w:rsidRPr="007E5A96">
        <w:rPr>
          <w:rFonts w:ascii="Trebuchet MS" w:hAnsi="Trebuchet MS"/>
        </w:rPr>
        <w:t xml:space="preserve"> vederea înființării unei întreprinderi sociale</w:t>
      </w:r>
      <w:r w:rsidR="00933652">
        <w:rPr>
          <w:rFonts w:ascii="Trebuchet MS" w:hAnsi="Trebuchet MS"/>
        </w:rPr>
        <w:t>,</w:t>
      </w:r>
      <w:r w:rsidR="002827B2" w:rsidRPr="007E5A96">
        <w:rPr>
          <w:rFonts w:ascii="Trebuchet MS" w:hAnsi="Trebuchet MS"/>
        </w:rPr>
        <w:t xml:space="preserve"> pentru o valoare a finanțării nerambursabile acordate de maxim 297.828,00lei/plan de afaceri nu voi putea opta și pentru participarea în vederea înființării unei întreprinderi sociale de inserție, a cărei valoare de finanțare nerambursabilă este de maxim 446.742,00lei/plan de afaceri, respectiv viceversa. </w:t>
      </w:r>
    </w:p>
    <w:p w14:paraId="0CC7ED48" w14:textId="77777777" w:rsidR="004862F5" w:rsidRPr="007E5A96"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Nu sunt în conflict de interese, așa cum este acesta definit la art. 14 din O.U.G. nr. 66/2011 privind prevenirea, constatarea și sancționarea neregulilor apărute în obținerea și utilizarea fondurilor europene și/sau a fondurilor publice naționale aferente acestora, cu modificările și completările ulterioare.</w:t>
      </w:r>
    </w:p>
    <w:p w14:paraId="6E5CECC3" w14:textId="06389254" w:rsidR="004862F5" w:rsidRPr="007E5A96"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Nu am fost supus, în ultimii 3 ani, la o condamnare pronunțată prin hotărâre judecătorească definitivă și irevocabilă, din motiv</w:t>
      </w:r>
      <w:r w:rsidR="00CF7B28">
        <w:rPr>
          <w:rFonts w:ascii="Trebuchet MS" w:hAnsi="Trebuchet MS"/>
        </w:rPr>
        <w:t>e</w:t>
      </w:r>
      <w:r w:rsidRPr="007E5A96">
        <w:rPr>
          <w:rFonts w:ascii="Trebuchet MS" w:hAnsi="Trebuchet MS"/>
        </w:rPr>
        <w:t xml:space="preserve"> profesionale sau etic-profesionale.</w:t>
      </w:r>
    </w:p>
    <w:p w14:paraId="674FF8BA" w14:textId="77777777" w:rsidR="004862F5" w:rsidRPr="007E5A96"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Nu am fost condamnat prin hotărâre judecătorească definitivă și irevocabilă pentru fraudă, corupție, implicare în organizații criminale sau în alte activități ilegale, în detrimentul intereselor financiare ale Comunității Europene.</w:t>
      </w:r>
    </w:p>
    <w:p w14:paraId="3A8A55D4" w14:textId="77777777" w:rsidR="004862F5" w:rsidRPr="007E5A96"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Nu am fost subiectul unei decizii / ordin de recuperare a unui ajutor de stat / de minimis a Comisiei Europene / al altui furnizor de ajutor sau în cazul în care a făcut obiectul unei astfel de decizii, aceasta a fost deja executată și creanța a fost integral recuperată, inclusiv dobânda de recuperare aferentă.</w:t>
      </w:r>
    </w:p>
    <w:p w14:paraId="3541384B" w14:textId="77777777" w:rsidR="004862F5"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Voi fi direct responsabil de implementarea planului de afaceri și nu acționez ca intermediar pentru proiectul propus a fi finanțat.</w:t>
      </w:r>
    </w:p>
    <w:p w14:paraId="6F5A088A" w14:textId="77777777" w:rsidR="00430A8D" w:rsidRDefault="00430A8D" w:rsidP="00430A8D">
      <w:pPr>
        <w:pStyle w:val="BodyText"/>
        <w:numPr>
          <w:ilvl w:val="0"/>
          <w:numId w:val="17"/>
        </w:numPr>
        <w:tabs>
          <w:tab w:val="left" w:pos="810"/>
          <w:tab w:val="left" w:pos="9070"/>
        </w:tabs>
        <w:ind w:left="77"/>
        <w:jc w:val="both"/>
        <w:rPr>
          <w:rFonts w:ascii="Trebuchet MS" w:hAnsi="Trebuchet MS"/>
        </w:rPr>
      </w:pPr>
      <w:r w:rsidRPr="00EC5215">
        <w:rPr>
          <w:rFonts w:ascii="Trebuchet MS" w:hAnsi="Trebuchet MS"/>
        </w:rPr>
        <w:t xml:space="preserve">La data semnării contractului de subvenție nu voi avea calitatea de asociat, administrator, reprezentant legal sau angajat în cadrul a mai mult de o întreprindere înființată în cadrul acestui apel. În cazul în care întreprinderea se înființează ca societate reglementată de </w:t>
      </w:r>
      <w:r w:rsidRPr="00EC5215">
        <w:rPr>
          <w:rFonts w:ascii="Trebuchet MS" w:hAnsi="Trebuchet MS"/>
        </w:rPr>
        <w:lastRenderedPageBreak/>
        <w:t>Legea societăților nr. 31/1990, republicată, cu modificările și completările ulterioare, și are mai mult de un asociat, persoana fizică al cărei plan de afaceri a fost selectat în vederea finanțării va trebui să aibă calitatea de asociat majoritar şi administrator</w:t>
      </w:r>
      <w:r>
        <w:rPr>
          <w:rFonts w:ascii="Trebuchet MS" w:hAnsi="Trebuchet MS"/>
        </w:rPr>
        <w:t>.</w:t>
      </w:r>
    </w:p>
    <w:p w14:paraId="530C9A64" w14:textId="1E5783CD" w:rsidR="004862F5" w:rsidRPr="00EC5215" w:rsidRDefault="00C21FCF" w:rsidP="0058053A">
      <w:pPr>
        <w:pStyle w:val="BodyText"/>
        <w:numPr>
          <w:ilvl w:val="0"/>
          <w:numId w:val="17"/>
        </w:numPr>
        <w:tabs>
          <w:tab w:val="left" w:pos="810"/>
          <w:tab w:val="left" w:pos="9070"/>
        </w:tabs>
        <w:ind w:left="77"/>
        <w:jc w:val="both"/>
        <w:rPr>
          <w:rFonts w:ascii="Trebuchet MS" w:hAnsi="Trebuchet MS"/>
        </w:rPr>
      </w:pPr>
      <w:r w:rsidRPr="00EC5215">
        <w:rPr>
          <w:rFonts w:ascii="Trebuchet MS" w:hAnsi="Trebuchet MS"/>
        </w:rPr>
        <w:t>Voi avea calitatea</w:t>
      </w:r>
      <w:r w:rsidR="00F41907">
        <w:rPr>
          <w:rFonts w:ascii="Trebuchet MS" w:hAnsi="Trebuchet MS"/>
        </w:rPr>
        <w:t xml:space="preserve"> de reprezentant legal,</w:t>
      </w:r>
      <w:r w:rsidRPr="00EC5215">
        <w:rPr>
          <w:rFonts w:ascii="Trebuchet MS" w:hAnsi="Trebuchet MS"/>
        </w:rPr>
        <w:t xml:space="preserve"> asociat unic sau asociat majoritar și </w:t>
      </w:r>
      <w:r w:rsidR="00430A8D">
        <w:rPr>
          <w:rFonts w:ascii="Trebuchet MS" w:hAnsi="Trebuchet MS"/>
        </w:rPr>
        <w:t>administrator</w:t>
      </w:r>
      <w:r w:rsidRPr="00EC5215">
        <w:rPr>
          <w:rFonts w:ascii="Trebuchet MS" w:hAnsi="Trebuchet MS"/>
        </w:rPr>
        <w:t xml:space="preserve"> în cadrul întreprinderii al căr</w:t>
      </w:r>
      <w:r w:rsidR="00840C74" w:rsidRPr="00EC5215">
        <w:rPr>
          <w:rFonts w:ascii="Trebuchet MS" w:hAnsi="Trebuchet MS"/>
        </w:rPr>
        <w:t>ei</w:t>
      </w:r>
      <w:r w:rsidRPr="00EC5215">
        <w:rPr>
          <w:rFonts w:ascii="Trebuchet MS" w:hAnsi="Trebuchet MS"/>
        </w:rPr>
        <w:t xml:space="preserve"> plan de afaceri îl prezint și care urmează a fi înființată în cazul în care va fi finanțată prin intermediul schemei de minimis aferentă proiec</w:t>
      </w:r>
      <w:r w:rsidR="00E15313" w:rsidRPr="00EC5215">
        <w:rPr>
          <w:rFonts w:ascii="Trebuchet MS" w:hAnsi="Trebuchet MS"/>
        </w:rPr>
        <w:t>tului</w:t>
      </w:r>
      <w:r w:rsidRPr="00EC5215">
        <w:rPr>
          <w:rFonts w:ascii="Trebuchet MS" w:hAnsi="Trebuchet MS"/>
        </w:rPr>
        <w:t>.</w:t>
      </w:r>
    </w:p>
    <w:p w14:paraId="77C33692" w14:textId="77777777" w:rsidR="00EC5215" w:rsidRPr="007E5A96" w:rsidRDefault="00EC5215" w:rsidP="00EC5215">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La data semnării contractului de subvenție nu voi avea calitatea de acționar/asociat majoritar în structura altor întreprinderi (inclusiv Persoane Fizice Autorizate, Persoane Fizice Independente, Întreprinderi Individuale, Întreprinderi Familiale etc.)</w:t>
      </w:r>
      <w:r>
        <w:rPr>
          <w:rFonts w:ascii="Trebuchet MS" w:hAnsi="Trebuchet MS"/>
        </w:rPr>
        <w:t>.</w:t>
      </w:r>
    </w:p>
    <w:p w14:paraId="226D6F09" w14:textId="180C35D4" w:rsidR="004862F5" w:rsidRPr="003C27A6" w:rsidRDefault="003C27A6" w:rsidP="0003634F">
      <w:pPr>
        <w:pStyle w:val="BodyText"/>
        <w:numPr>
          <w:ilvl w:val="0"/>
          <w:numId w:val="17"/>
        </w:numPr>
        <w:tabs>
          <w:tab w:val="left" w:pos="810"/>
          <w:tab w:val="left" w:pos="9070"/>
        </w:tabs>
        <w:ind w:left="77"/>
        <w:jc w:val="both"/>
        <w:rPr>
          <w:rFonts w:ascii="Trebuchet MS" w:hAnsi="Trebuchet MS"/>
        </w:rPr>
      </w:pPr>
      <w:r w:rsidRPr="003C27A6">
        <w:rPr>
          <w:rFonts w:ascii="Trebuchet MS" w:hAnsi="Trebuchet MS"/>
        </w:rPr>
        <w:t xml:space="preserve">Domeniul de activitate al întreprinderii sociale nou înfiintate, nu va viza domeniile  exceptate de la schema de ajutor de minimis </w:t>
      </w:r>
      <w:r w:rsidR="00C21FCF" w:rsidRPr="003C27A6">
        <w:rPr>
          <w:rFonts w:ascii="Trebuchet MS" w:hAnsi="Trebuchet MS"/>
        </w:rPr>
        <w:t xml:space="preserve">enumerate la art. 5 alin. (2) din </w:t>
      </w:r>
      <w:r w:rsidR="007E5A96" w:rsidRPr="003C27A6">
        <w:rPr>
          <w:rFonts w:ascii="Trebuchet MS" w:hAnsi="Trebuchet MS"/>
        </w:rPr>
        <w:t xml:space="preserve">Ordinul 5700/31.10.2023 privind aprobarea schemei de ajutor de minimis </w:t>
      </w:r>
      <w:r w:rsidR="009903B8" w:rsidRPr="003C27A6">
        <w:rPr>
          <w:rFonts w:ascii="Trebuchet MS" w:hAnsi="Trebuchet MS"/>
        </w:rPr>
        <w:t>„Sprijin pentru înființarea de întreprinderi sociale în mediul rural</w:t>
      </w:r>
      <w:r>
        <w:rPr>
          <w:rFonts w:ascii="Trebuchet MS" w:hAnsi="Trebuchet MS"/>
        </w:rPr>
        <w:t>”</w:t>
      </w:r>
      <w:r w:rsidR="00C21FCF" w:rsidRPr="003C27A6">
        <w:rPr>
          <w:rFonts w:ascii="Trebuchet MS" w:hAnsi="Trebuchet MS"/>
        </w:rPr>
        <w:t>.</w:t>
      </w:r>
    </w:p>
    <w:p w14:paraId="124565E2" w14:textId="271FDB0D" w:rsidR="004862F5" w:rsidRPr="007E5A96" w:rsidRDefault="00C21FCF" w:rsidP="0058053A">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 xml:space="preserve">Am luat la </w:t>
      </w:r>
      <w:r w:rsidR="00252E8F" w:rsidRPr="007E5A96">
        <w:rPr>
          <w:rFonts w:ascii="Trebuchet MS" w:hAnsi="Trebuchet MS"/>
        </w:rPr>
        <w:t>cunoștință</w:t>
      </w:r>
      <w:r w:rsidRPr="007E5A96">
        <w:rPr>
          <w:rFonts w:ascii="Trebuchet MS" w:hAnsi="Trebuchet MS"/>
        </w:rPr>
        <w:t xml:space="preserve"> despre activitățile derulate în cadrul concursului de planuri de afaceri derulate prin proiectul </w:t>
      </w:r>
      <w:r w:rsidR="009903B8" w:rsidRPr="007E5A96">
        <w:rPr>
          <w:rFonts w:ascii="Trebuchet MS" w:hAnsi="Trebuchet MS"/>
        </w:rPr>
        <w:t xml:space="preserve">„Economia Socială pentru Dezvoltare Rurală Durabilă”, cod proiect 312143 </w:t>
      </w:r>
      <w:r w:rsidRPr="007E5A96">
        <w:rPr>
          <w:rFonts w:ascii="Trebuchet MS" w:hAnsi="Trebuchet MS"/>
        </w:rPr>
        <w:t>și faptul că am obligația de a notifica în scris administratorul schemei de ajutor de minimis de îndată ce apare o situație de conflict de interese pe perioada derulării activităților proiectului și de a lua măsuri pentru înlăturarea situației respective, în conformitate cu art. 15 alin. (2) din O.U.G. nr. 66/2011, asumându-mi răspunderea de respectare a Normelor metodologice de aplicare a prevederilor O.U.G. nr. 66/2011 și imediat ce voi avea cunoștință de existența unor nereguli și/sau fraude voi sesiza administratorul schemei de ajutor de minimis și autoritățile cu competențe în gestionarea fondurilor europene.</w:t>
      </w:r>
    </w:p>
    <w:p w14:paraId="364C62CB" w14:textId="1FC755DC" w:rsidR="0058053B" w:rsidRPr="007E5A96" w:rsidRDefault="00C21FCF" w:rsidP="00144D55">
      <w:pPr>
        <w:pStyle w:val="BodyText"/>
        <w:numPr>
          <w:ilvl w:val="0"/>
          <w:numId w:val="17"/>
        </w:numPr>
        <w:tabs>
          <w:tab w:val="left" w:pos="810"/>
          <w:tab w:val="left" w:pos="9070"/>
        </w:tabs>
        <w:ind w:left="77"/>
        <w:jc w:val="both"/>
        <w:rPr>
          <w:rFonts w:ascii="Trebuchet MS" w:hAnsi="Trebuchet MS"/>
        </w:rPr>
      </w:pPr>
      <w:r w:rsidRPr="007E5A96">
        <w:rPr>
          <w:rFonts w:ascii="Trebuchet MS" w:hAnsi="Trebuchet MS"/>
        </w:rPr>
        <w:t xml:space="preserve">Am înțeles că </w:t>
      </w:r>
      <w:r w:rsidR="00630CCB" w:rsidRPr="007E5A96">
        <w:rPr>
          <w:rFonts w:ascii="Trebuchet MS" w:hAnsi="Trebuchet MS"/>
        </w:rPr>
        <w:t>declarația</w:t>
      </w:r>
      <w:r w:rsidRPr="007E5A96">
        <w:rPr>
          <w:rFonts w:ascii="Trebuchet MS" w:hAnsi="Trebuchet MS"/>
        </w:rPr>
        <w:t xml:space="preserve"> în fals a subsemnatului/ei atrage după sine</w:t>
      </w:r>
      <w:r w:rsidR="004862F5" w:rsidRPr="007E5A96">
        <w:rPr>
          <w:rFonts w:ascii="Trebuchet MS" w:hAnsi="Trebuchet MS"/>
        </w:rPr>
        <w:t xml:space="preserve"> </w:t>
      </w:r>
      <w:r w:rsidRPr="007E5A96">
        <w:rPr>
          <w:rFonts w:ascii="Trebuchet MS" w:hAnsi="Trebuchet MS"/>
        </w:rPr>
        <w:t xml:space="preserve">excluderea din </w:t>
      </w:r>
      <w:r w:rsidRPr="00FC0847">
        <w:rPr>
          <w:rFonts w:ascii="Trebuchet MS" w:hAnsi="Trebuchet MS"/>
        </w:rPr>
        <w:t xml:space="preserve">concursul de </w:t>
      </w:r>
      <w:r w:rsidR="00FC0847" w:rsidRPr="00FC0847">
        <w:rPr>
          <w:rFonts w:ascii="Trebuchet MS" w:hAnsi="Trebuchet MS"/>
        </w:rPr>
        <w:t xml:space="preserve">selecţie a </w:t>
      </w:r>
      <w:r w:rsidRPr="00FC0847">
        <w:rPr>
          <w:rFonts w:ascii="Trebuchet MS" w:hAnsi="Trebuchet MS"/>
        </w:rPr>
        <w:t>planuri</w:t>
      </w:r>
      <w:r w:rsidR="00FC0847" w:rsidRPr="00FC0847">
        <w:rPr>
          <w:rFonts w:ascii="Trebuchet MS" w:hAnsi="Trebuchet MS"/>
        </w:rPr>
        <w:t>lor</w:t>
      </w:r>
      <w:r w:rsidRPr="007E5A96">
        <w:rPr>
          <w:rFonts w:ascii="Trebuchet MS" w:hAnsi="Trebuchet MS"/>
        </w:rPr>
        <w:t xml:space="preserve"> de afaceri</w:t>
      </w:r>
      <w:r w:rsidR="004862F5" w:rsidRPr="007E5A96">
        <w:rPr>
          <w:rFonts w:ascii="Trebuchet MS" w:hAnsi="Trebuchet MS"/>
        </w:rPr>
        <w:t xml:space="preserve">, cât și </w:t>
      </w:r>
      <w:r w:rsidRPr="007E5A96">
        <w:rPr>
          <w:rFonts w:ascii="Trebuchet MS" w:hAnsi="Trebuchet MS"/>
        </w:rPr>
        <w:t>restituirea contravalorii serviciilor de care am beneficiat.</w:t>
      </w:r>
    </w:p>
    <w:p w14:paraId="564913BC" w14:textId="77777777" w:rsidR="002E3F8F" w:rsidRDefault="0058053B" w:rsidP="00144D55">
      <w:pPr>
        <w:pStyle w:val="BodyText"/>
        <w:tabs>
          <w:tab w:val="left" w:pos="810"/>
          <w:tab w:val="left" w:pos="9070"/>
        </w:tabs>
        <w:ind w:left="-283" w:right="-283"/>
        <w:rPr>
          <w:rFonts w:ascii="Trebuchet MS" w:hAnsi="Trebuchet MS"/>
          <w:spacing w:val="-2"/>
        </w:rPr>
      </w:pPr>
      <w:r w:rsidRPr="007E5A96">
        <w:rPr>
          <w:rFonts w:ascii="Trebuchet MS" w:hAnsi="Trebuchet MS"/>
          <w:spacing w:val="-2"/>
        </w:rPr>
        <w:tab/>
      </w:r>
    </w:p>
    <w:p w14:paraId="6EF68CE0" w14:textId="77777777" w:rsidR="002E3F8F" w:rsidRDefault="002E3F8F" w:rsidP="00144D55">
      <w:pPr>
        <w:pStyle w:val="BodyText"/>
        <w:tabs>
          <w:tab w:val="left" w:pos="810"/>
          <w:tab w:val="left" w:pos="9070"/>
        </w:tabs>
        <w:ind w:left="-283" w:right="-283"/>
        <w:rPr>
          <w:rFonts w:ascii="Trebuchet MS" w:hAnsi="Trebuchet MS"/>
          <w:spacing w:val="-2"/>
        </w:rPr>
      </w:pPr>
    </w:p>
    <w:p w14:paraId="2135DBEF" w14:textId="77777777" w:rsidR="002E3F8F" w:rsidRDefault="002E3F8F" w:rsidP="0058053A">
      <w:pPr>
        <w:pStyle w:val="BodyText"/>
        <w:tabs>
          <w:tab w:val="left" w:pos="810"/>
          <w:tab w:val="left" w:pos="9070"/>
        </w:tabs>
        <w:ind w:left="-283" w:right="-283"/>
        <w:rPr>
          <w:rFonts w:ascii="Trebuchet MS" w:hAnsi="Trebuchet MS"/>
          <w:spacing w:val="-2"/>
        </w:rPr>
      </w:pPr>
      <w:r>
        <w:rPr>
          <w:rFonts w:ascii="Trebuchet MS" w:hAnsi="Trebuchet MS"/>
          <w:spacing w:val="-2"/>
        </w:rPr>
        <w:t xml:space="preserve">                                                                                   </w:t>
      </w:r>
      <w:r w:rsidR="0058053B" w:rsidRPr="007E5A96">
        <w:rPr>
          <w:rFonts w:ascii="Trebuchet MS" w:hAnsi="Trebuchet MS"/>
          <w:spacing w:val="-2"/>
        </w:rPr>
        <w:t>Numele și prenumele complet,</w:t>
      </w:r>
    </w:p>
    <w:p w14:paraId="35908131" w14:textId="00BB090C" w:rsidR="0058053B" w:rsidRPr="007E5A96" w:rsidRDefault="002E3F8F" w:rsidP="0058053A">
      <w:pPr>
        <w:pStyle w:val="BodyText"/>
        <w:tabs>
          <w:tab w:val="left" w:pos="810"/>
          <w:tab w:val="left" w:pos="9070"/>
        </w:tabs>
        <w:ind w:left="-283" w:right="-283"/>
        <w:rPr>
          <w:rFonts w:ascii="Trebuchet MS" w:hAnsi="Trebuchet MS"/>
          <w:spacing w:val="-2"/>
        </w:rPr>
      </w:pPr>
      <w:r>
        <w:rPr>
          <w:rFonts w:ascii="Trebuchet MS" w:hAnsi="Trebuchet MS"/>
          <w:spacing w:val="-2"/>
        </w:rPr>
        <w:t xml:space="preserve">       </w:t>
      </w:r>
      <w:r w:rsidR="0058053B" w:rsidRPr="007E5A96">
        <w:rPr>
          <w:rFonts w:ascii="Trebuchet MS" w:hAnsi="Trebuchet MS"/>
          <w:spacing w:val="-2"/>
        </w:rPr>
        <w:tab/>
      </w:r>
    </w:p>
    <w:p w14:paraId="7BA2E163" w14:textId="28DA3C1F" w:rsidR="0058053B" w:rsidRDefault="006C506C" w:rsidP="0058053A">
      <w:pPr>
        <w:pStyle w:val="BodyText"/>
        <w:tabs>
          <w:tab w:val="left" w:pos="5902"/>
        </w:tabs>
        <w:ind w:left="140"/>
        <w:rPr>
          <w:rFonts w:ascii="Trebuchet MS" w:hAnsi="Trebuchet MS"/>
        </w:rPr>
      </w:pPr>
      <w:r w:rsidRPr="007E5A96">
        <w:rPr>
          <w:rFonts w:ascii="Trebuchet MS" w:hAnsi="Trebuchet MS"/>
          <w:spacing w:val="-2"/>
        </w:rPr>
        <w:t xml:space="preserve">         </w:t>
      </w:r>
      <w:r w:rsidR="002E3F8F">
        <w:rPr>
          <w:rFonts w:ascii="Trebuchet MS" w:hAnsi="Trebuchet MS"/>
          <w:spacing w:val="-2"/>
        </w:rPr>
        <w:t xml:space="preserve">                                                                  </w:t>
      </w:r>
      <w:r w:rsidRPr="007E5A96">
        <w:rPr>
          <w:rFonts w:ascii="Trebuchet MS" w:hAnsi="Trebuchet MS"/>
          <w:spacing w:val="-2"/>
        </w:rPr>
        <w:t xml:space="preserve"> </w:t>
      </w:r>
      <w:r w:rsidR="0058053A">
        <w:rPr>
          <w:rFonts w:ascii="Trebuchet MS" w:hAnsi="Trebuchet MS"/>
          <w:spacing w:val="-2"/>
        </w:rPr>
        <w:t xml:space="preserve"> </w:t>
      </w:r>
      <w:r w:rsidR="0058053B" w:rsidRPr="007E5A96">
        <w:rPr>
          <w:rFonts w:ascii="Trebuchet MS" w:hAnsi="Trebuchet MS"/>
          <w:spacing w:val="-2"/>
        </w:rPr>
        <w:t>Semnătura,</w:t>
      </w:r>
      <w:r w:rsidR="0058053B" w:rsidRPr="007E5A96">
        <w:rPr>
          <w:rFonts w:ascii="Trebuchet MS" w:hAnsi="Trebuchet MS"/>
        </w:rPr>
        <w:tab/>
      </w:r>
    </w:p>
    <w:p w14:paraId="7D1F0ACE" w14:textId="2AEE87C9" w:rsidR="002E3F8F" w:rsidRPr="007E5A96" w:rsidRDefault="002E3F8F" w:rsidP="0058053A">
      <w:pPr>
        <w:pStyle w:val="BodyText"/>
        <w:tabs>
          <w:tab w:val="left" w:pos="5902"/>
        </w:tabs>
        <w:ind w:left="140"/>
        <w:rPr>
          <w:rFonts w:ascii="Trebuchet MS" w:hAnsi="Trebuchet MS"/>
        </w:rPr>
      </w:pPr>
      <w:r>
        <w:rPr>
          <w:rFonts w:ascii="Trebuchet MS" w:hAnsi="Trebuchet MS"/>
        </w:rPr>
        <w:t xml:space="preserve"> </w:t>
      </w:r>
    </w:p>
    <w:p w14:paraId="33314682" w14:textId="24608133" w:rsidR="0058053B" w:rsidRPr="007E5A96" w:rsidRDefault="006C506C" w:rsidP="0058053A">
      <w:pPr>
        <w:pStyle w:val="BodyText"/>
        <w:tabs>
          <w:tab w:val="left" w:pos="5902"/>
        </w:tabs>
        <w:ind w:left="140"/>
        <w:rPr>
          <w:rFonts w:ascii="Trebuchet MS" w:hAnsi="Trebuchet MS"/>
          <w:spacing w:val="-2"/>
        </w:rPr>
      </w:pPr>
      <w:r w:rsidRPr="007E5A96">
        <w:rPr>
          <w:rFonts w:ascii="Trebuchet MS" w:hAnsi="Trebuchet MS"/>
          <w:spacing w:val="-2"/>
        </w:rPr>
        <w:t xml:space="preserve">         </w:t>
      </w:r>
      <w:r w:rsidR="002E3F8F">
        <w:rPr>
          <w:rFonts w:ascii="Trebuchet MS" w:hAnsi="Trebuchet MS"/>
          <w:spacing w:val="-2"/>
        </w:rPr>
        <w:t xml:space="preserve">                                                                    </w:t>
      </w:r>
      <w:r w:rsidR="0058053B" w:rsidRPr="007E5A96">
        <w:rPr>
          <w:rFonts w:ascii="Trebuchet MS" w:hAnsi="Trebuchet MS"/>
        </w:rPr>
        <w:t>Data:</w:t>
      </w:r>
      <w:r w:rsidR="0058053B" w:rsidRPr="007E5A96">
        <w:rPr>
          <w:rFonts w:ascii="Trebuchet MS" w:hAnsi="Trebuchet MS"/>
          <w:spacing w:val="-6"/>
        </w:rPr>
        <w:t xml:space="preserve"> </w:t>
      </w:r>
    </w:p>
    <w:sectPr w:rsidR="0058053B" w:rsidRPr="007E5A96" w:rsidSect="0058053A">
      <w:headerReference w:type="default" r:id="rId8"/>
      <w:footerReference w:type="default" r:id="rId9"/>
      <w:pgSz w:w="11906" w:h="16838" w:code="9"/>
      <w:pgMar w:top="1871" w:right="1418" w:bottom="1560"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6761" w14:textId="77777777" w:rsidR="00543CDC" w:rsidRDefault="00543CDC" w:rsidP="00D01B5D">
      <w:pPr>
        <w:spacing w:after="0" w:line="240" w:lineRule="auto"/>
      </w:pPr>
      <w:r>
        <w:separator/>
      </w:r>
    </w:p>
  </w:endnote>
  <w:endnote w:type="continuationSeparator" w:id="0">
    <w:p w14:paraId="48252174" w14:textId="77777777" w:rsidR="00543CDC" w:rsidRDefault="00543CDC"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6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4874"/>
      <w:gridCol w:w="1147"/>
      <w:gridCol w:w="1247"/>
    </w:tblGrid>
    <w:tr w:rsidR="004236C9" w:rsidRPr="004236C9" w14:paraId="426E871C" w14:textId="77777777" w:rsidTr="009A4CBB">
      <w:trPr>
        <w:trHeight w:val="1159"/>
      </w:trPr>
      <w:tc>
        <w:tcPr>
          <w:tcW w:w="3298" w:type="dxa"/>
        </w:tcPr>
        <w:p w14:paraId="15EAB42B" w14:textId="3252F911" w:rsidR="004236C9" w:rsidRPr="004236C9" w:rsidRDefault="009A4CBB" w:rsidP="00D01B5D">
          <w:pPr>
            <w:pStyle w:val="Footer"/>
            <w:rPr>
              <w:sz w:val="18"/>
              <w:szCs w:val="18"/>
            </w:rPr>
          </w:pPr>
          <w:r>
            <w:rPr>
              <w:noProof/>
            </w:rPr>
            <w:drawing>
              <wp:anchor distT="0" distB="0" distL="114300" distR="114300" simplePos="0" relativeHeight="251668480" behindDoc="0" locked="0" layoutInCell="1" allowOverlap="1" wp14:anchorId="59F65BE8" wp14:editId="515DE36C">
                <wp:simplePos x="0" y="0"/>
                <wp:positionH relativeFrom="column">
                  <wp:posOffset>-110785</wp:posOffset>
                </wp:positionH>
                <wp:positionV relativeFrom="paragraph">
                  <wp:posOffset>95693</wp:posOffset>
                </wp:positionV>
                <wp:extent cx="1758950" cy="393700"/>
                <wp:effectExtent l="0" t="0" r="0" b="0"/>
                <wp:wrapSquare wrapText="bothSides"/>
                <wp:docPr id="141111386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393700"/>
                        </a:xfrm>
                        <a:prstGeom prst="rect">
                          <a:avLst/>
                        </a:prstGeom>
                        <a:noFill/>
                        <a:ln>
                          <a:noFill/>
                        </a:ln>
                      </pic:spPr>
                    </pic:pic>
                  </a:graphicData>
                </a:graphic>
              </wp:anchor>
            </w:drawing>
          </w:r>
        </w:p>
      </w:tc>
      <w:tc>
        <w:tcPr>
          <w:tcW w:w="4874" w:type="dxa"/>
        </w:tcPr>
        <w:p w14:paraId="05F8666F" w14:textId="395320B1" w:rsidR="005D337E" w:rsidRPr="005D337E" w:rsidRDefault="005D337E" w:rsidP="00353116">
          <w:pPr>
            <w:pStyle w:val="Footer"/>
            <w:rPr>
              <w:b/>
              <w:bCs/>
              <w:sz w:val="18"/>
              <w:szCs w:val="18"/>
            </w:rPr>
          </w:pPr>
          <w:bookmarkStart w:id="0" w:name="_Hlk197360620"/>
          <w:r w:rsidRPr="005D337E">
            <w:rPr>
              <w:b/>
              <w:bCs/>
              <w:sz w:val="18"/>
              <w:szCs w:val="18"/>
            </w:rPr>
            <w:t>Economia Socială pentru Dezvoltare Rurală Durabilă</w:t>
          </w:r>
        </w:p>
        <w:bookmarkEnd w:id="0"/>
        <w:p w14:paraId="6670A777" w14:textId="2E4FB048" w:rsidR="00353116" w:rsidRPr="00353116" w:rsidRDefault="00353116" w:rsidP="00353116">
          <w:pPr>
            <w:pStyle w:val="Footer"/>
            <w:rPr>
              <w:sz w:val="18"/>
              <w:szCs w:val="18"/>
            </w:rPr>
          </w:pPr>
          <w:r w:rsidRPr="00353116">
            <w:rPr>
              <w:sz w:val="18"/>
              <w:szCs w:val="18"/>
            </w:rPr>
            <w:t>Cod proiect: 312143</w:t>
          </w:r>
        </w:p>
        <w:p w14:paraId="058A1EA6" w14:textId="690B7E75" w:rsidR="004236C9" w:rsidRPr="004236C9" w:rsidRDefault="004236C9" w:rsidP="00353116">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580C404C" w:rsidR="004236C9" w:rsidRPr="004236C9" w:rsidRDefault="00B1101A" w:rsidP="004236C9">
          <w:pPr>
            <w:pStyle w:val="Footer"/>
            <w:rPr>
              <w:sz w:val="18"/>
              <w:szCs w:val="18"/>
            </w:rPr>
          </w:pPr>
          <w:r w:rsidRPr="00814A58">
            <w:rPr>
              <w:b/>
              <w:bCs/>
              <w:sz w:val="18"/>
              <w:szCs w:val="18"/>
            </w:rPr>
            <w:t>Programul Incluziune și Demnitate Socială 2021-2027</w:t>
          </w:r>
        </w:p>
      </w:tc>
      <w:tc>
        <w:tcPr>
          <w:tcW w:w="1147" w:type="dxa"/>
        </w:tcPr>
        <w:p w14:paraId="1C6D664F" w14:textId="44FDD952" w:rsidR="004236C9" w:rsidRPr="004236C9" w:rsidRDefault="009A4CBB" w:rsidP="00D01B5D">
          <w:pPr>
            <w:pStyle w:val="Footer"/>
            <w:rPr>
              <w:sz w:val="18"/>
              <w:szCs w:val="18"/>
            </w:rPr>
          </w:pPr>
          <w:r>
            <w:rPr>
              <w:noProof/>
            </w:rPr>
            <w:drawing>
              <wp:anchor distT="0" distB="0" distL="114300" distR="114300" simplePos="0" relativeHeight="251656192" behindDoc="0" locked="0" layoutInCell="1" allowOverlap="1" wp14:anchorId="6562BB05" wp14:editId="7B4C6A4E">
                <wp:simplePos x="0" y="0"/>
                <wp:positionH relativeFrom="column">
                  <wp:posOffset>308300</wp:posOffset>
                </wp:positionH>
                <wp:positionV relativeFrom="paragraph">
                  <wp:posOffset>-22816</wp:posOffset>
                </wp:positionV>
                <wp:extent cx="330200" cy="603250"/>
                <wp:effectExtent l="0" t="0" r="0" b="0"/>
                <wp:wrapSquare wrapText="bothSides"/>
                <wp:docPr id="151887409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200" cy="603250"/>
                        </a:xfrm>
                        <a:prstGeom prst="rect">
                          <a:avLst/>
                        </a:prstGeom>
                        <a:noFill/>
                        <a:ln>
                          <a:noFill/>
                        </a:ln>
                      </pic:spPr>
                    </pic:pic>
                  </a:graphicData>
                </a:graphic>
              </wp:anchor>
            </w:drawing>
          </w:r>
        </w:p>
      </w:tc>
      <w:tc>
        <w:tcPr>
          <w:tcW w:w="1247"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p w14:paraId="26F00BD2" w14:textId="77777777" w:rsidR="00D862DC" w:rsidRDefault="00D862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DCCA" w14:textId="77777777" w:rsidR="00543CDC" w:rsidRDefault="00543CDC" w:rsidP="00D01B5D">
      <w:pPr>
        <w:spacing w:after="0" w:line="240" w:lineRule="auto"/>
      </w:pPr>
      <w:r>
        <w:separator/>
      </w:r>
    </w:p>
  </w:footnote>
  <w:footnote w:type="continuationSeparator" w:id="0">
    <w:p w14:paraId="4383A6F6" w14:textId="77777777" w:rsidR="00543CDC" w:rsidRDefault="00543CDC"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1331798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188387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p w14:paraId="60AB3ED3" w14:textId="77777777" w:rsidR="00D862DC" w:rsidRDefault="00D86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0E6"/>
    <w:multiLevelType w:val="hybridMultilevel"/>
    <w:tmpl w:val="A1085E98"/>
    <w:lvl w:ilvl="0" w:tplc="0409000F">
      <w:start w:val="1"/>
      <w:numFmt w:val="decimal"/>
      <w:lvlText w:val="%1."/>
      <w:lvlJc w:val="left"/>
      <w:pPr>
        <w:ind w:left="720" w:hanging="360"/>
      </w:pPr>
      <w:rPr>
        <w:rFonts w:hint="default"/>
      </w:rPr>
    </w:lvl>
    <w:lvl w:ilvl="1" w:tplc="54BAD4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76273"/>
    <w:multiLevelType w:val="hybridMultilevel"/>
    <w:tmpl w:val="96BC0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64BA9"/>
    <w:multiLevelType w:val="hybridMultilevel"/>
    <w:tmpl w:val="91D89ECE"/>
    <w:lvl w:ilvl="0" w:tplc="4CF48A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6571D"/>
    <w:multiLevelType w:val="hybridMultilevel"/>
    <w:tmpl w:val="5CC4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E2905"/>
    <w:multiLevelType w:val="multilevel"/>
    <w:tmpl w:val="B00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C2507"/>
    <w:multiLevelType w:val="multilevel"/>
    <w:tmpl w:val="8D80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A3573"/>
    <w:multiLevelType w:val="hybridMultilevel"/>
    <w:tmpl w:val="979005F4"/>
    <w:lvl w:ilvl="0" w:tplc="C41C0EA0">
      <w:start w:val="1"/>
      <w:numFmt w:val="decimal"/>
      <w:lvlText w:val="%1."/>
      <w:lvlJc w:val="left"/>
      <w:pPr>
        <w:ind w:left="861" w:hanging="360"/>
      </w:pPr>
      <w:rPr>
        <w:rFonts w:ascii="Calibri" w:eastAsia="Calibri" w:hAnsi="Calibri" w:cs="Calibri" w:hint="default"/>
        <w:b w:val="0"/>
        <w:bCs w:val="0"/>
        <w:i w:val="0"/>
        <w:iCs w:val="0"/>
        <w:spacing w:val="0"/>
        <w:w w:val="100"/>
        <w:sz w:val="22"/>
        <w:szCs w:val="22"/>
        <w:lang w:val="ro-RO" w:eastAsia="en-US" w:bidi="ar-SA"/>
      </w:rPr>
    </w:lvl>
    <w:lvl w:ilvl="1" w:tplc="7ED896D6">
      <w:numFmt w:val="bullet"/>
      <w:lvlText w:val="•"/>
      <w:lvlJc w:val="left"/>
      <w:pPr>
        <w:ind w:left="1822" w:hanging="360"/>
      </w:pPr>
      <w:rPr>
        <w:rFonts w:hint="default"/>
        <w:lang w:val="ro-RO" w:eastAsia="en-US" w:bidi="ar-SA"/>
      </w:rPr>
    </w:lvl>
    <w:lvl w:ilvl="2" w:tplc="103049C4">
      <w:numFmt w:val="bullet"/>
      <w:lvlText w:val="•"/>
      <w:lvlJc w:val="left"/>
      <w:pPr>
        <w:ind w:left="2785" w:hanging="360"/>
      </w:pPr>
      <w:rPr>
        <w:rFonts w:hint="default"/>
        <w:lang w:val="ro-RO" w:eastAsia="en-US" w:bidi="ar-SA"/>
      </w:rPr>
    </w:lvl>
    <w:lvl w:ilvl="3" w:tplc="3790F21A">
      <w:numFmt w:val="bullet"/>
      <w:lvlText w:val="•"/>
      <w:lvlJc w:val="left"/>
      <w:pPr>
        <w:ind w:left="3748" w:hanging="360"/>
      </w:pPr>
      <w:rPr>
        <w:rFonts w:hint="default"/>
        <w:lang w:val="ro-RO" w:eastAsia="en-US" w:bidi="ar-SA"/>
      </w:rPr>
    </w:lvl>
    <w:lvl w:ilvl="4" w:tplc="65D4EF86">
      <w:numFmt w:val="bullet"/>
      <w:lvlText w:val="•"/>
      <w:lvlJc w:val="left"/>
      <w:pPr>
        <w:ind w:left="4711" w:hanging="360"/>
      </w:pPr>
      <w:rPr>
        <w:rFonts w:hint="default"/>
        <w:lang w:val="ro-RO" w:eastAsia="en-US" w:bidi="ar-SA"/>
      </w:rPr>
    </w:lvl>
    <w:lvl w:ilvl="5" w:tplc="78561FAC">
      <w:numFmt w:val="bullet"/>
      <w:lvlText w:val="•"/>
      <w:lvlJc w:val="left"/>
      <w:pPr>
        <w:ind w:left="5674" w:hanging="360"/>
      </w:pPr>
      <w:rPr>
        <w:rFonts w:hint="default"/>
        <w:lang w:val="ro-RO" w:eastAsia="en-US" w:bidi="ar-SA"/>
      </w:rPr>
    </w:lvl>
    <w:lvl w:ilvl="6" w:tplc="65804F72">
      <w:numFmt w:val="bullet"/>
      <w:lvlText w:val="•"/>
      <w:lvlJc w:val="left"/>
      <w:pPr>
        <w:ind w:left="6637" w:hanging="360"/>
      </w:pPr>
      <w:rPr>
        <w:rFonts w:hint="default"/>
        <w:lang w:val="ro-RO" w:eastAsia="en-US" w:bidi="ar-SA"/>
      </w:rPr>
    </w:lvl>
    <w:lvl w:ilvl="7" w:tplc="59241ABE">
      <w:numFmt w:val="bullet"/>
      <w:lvlText w:val="•"/>
      <w:lvlJc w:val="left"/>
      <w:pPr>
        <w:ind w:left="7600" w:hanging="360"/>
      </w:pPr>
      <w:rPr>
        <w:rFonts w:hint="default"/>
        <w:lang w:val="ro-RO" w:eastAsia="en-US" w:bidi="ar-SA"/>
      </w:rPr>
    </w:lvl>
    <w:lvl w:ilvl="8" w:tplc="6CAA20E0">
      <w:numFmt w:val="bullet"/>
      <w:lvlText w:val="•"/>
      <w:lvlJc w:val="left"/>
      <w:pPr>
        <w:ind w:left="8563" w:hanging="360"/>
      </w:pPr>
      <w:rPr>
        <w:rFonts w:hint="default"/>
        <w:lang w:val="ro-RO" w:eastAsia="en-US" w:bidi="ar-SA"/>
      </w:rPr>
    </w:lvl>
  </w:abstractNum>
  <w:abstractNum w:abstractNumId="7" w15:restartNumberingAfterBreak="0">
    <w:nsid w:val="4CE41DF5"/>
    <w:multiLevelType w:val="multilevel"/>
    <w:tmpl w:val="D7D6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A12F5"/>
    <w:multiLevelType w:val="hybridMultilevel"/>
    <w:tmpl w:val="673CF67C"/>
    <w:lvl w:ilvl="0" w:tplc="4F98FB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E706DF"/>
    <w:multiLevelType w:val="hybridMultilevel"/>
    <w:tmpl w:val="C34A70EE"/>
    <w:lvl w:ilvl="0" w:tplc="878EEE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57368E"/>
    <w:multiLevelType w:val="hybridMultilevel"/>
    <w:tmpl w:val="B7CA5B6E"/>
    <w:lvl w:ilvl="0" w:tplc="61B4AE5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07507E"/>
    <w:multiLevelType w:val="multilevel"/>
    <w:tmpl w:val="89B6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5F481A"/>
    <w:multiLevelType w:val="hybridMultilevel"/>
    <w:tmpl w:val="BBF2C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546FE1"/>
    <w:multiLevelType w:val="hybridMultilevel"/>
    <w:tmpl w:val="94F27ED0"/>
    <w:lvl w:ilvl="0" w:tplc="04090013">
      <w:start w:val="1"/>
      <w:numFmt w:val="upperRoman"/>
      <w:lvlText w:val="%1."/>
      <w:lvlJc w:val="righ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4" w15:restartNumberingAfterBreak="0">
    <w:nsid w:val="76E457E2"/>
    <w:multiLevelType w:val="hybridMultilevel"/>
    <w:tmpl w:val="9640A8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7887999"/>
    <w:multiLevelType w:val="hybridMultilevel"/>
    <w:tmpl w:val="4624692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6" w15:restartNumberingAfterBreak="0">
    <w:nsid w:val="7BE670D7"/>
    <w:multiLevelType w:val="hybridMultilevel"/>
    <w:tmpl w:val="7E6EE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7254851">
    <w:abstractNumId w:val="11"/>
  </w:num>
  <w:num w:numId="2" w16cid:durableId="405686829">
    <w:abstractNumId w:val="4"/>
  </w:num>
  <w:num w:numId="3" w16cid:durableId="119808439">
    <w:abstractNumId w:val="5"/>
  </w:num>
  <w:num w:numId="4" w16cid:durableId="1804038230">
    <w:abstractNumId w:val="7"/>
  </w:num>
  <w:num w:numId="5" w16cid:durableId="1093547039">
    <w:abstractNumId w:val="1"/>
  </w:num>
  <w:num w:numId="6" w16cid:durableId="1807509128">
    <w:abstractNumId w:val="9"/>
  </w:num>
  <w:num w:numId="7" w16cid:durableId="313266511">
    <w:abstractNumId w:val="2"/>
  </w:num>
  <w:num w:numId="8" w16cid:durableId="1333336538">
    <w:abstractNumId w:val="13"/>
  </w:num>
  <w:num w:numId="9" w16cid:durableId="1958295496">
    <w:abstractNumId w:val="8"/>
  </w:num>
  <w:num w:numId="10" w16cid:durableId="746726336">
    <w:abstractNumId w:val="10"/>
  </w:num>
  <w:num w:numId="11" w16cid:durableId="1266766246">
    <w:abstractNumId w:val="0"/>
  </w:num>
  <w:num w:numId="12" w16cid:durableId="459498792">
    <w:abstractNumId w:val="14"/>
  </w:num>
  <w:num w:numId="13" w16cid:durableId="519439128">
    <w:abstractNumId w:val="12"/>
  </w:num>
  <w:num w:numId="14" w16cid:durableId="103548133">
    <w:abstractNumId w:val="16"/>
  </w:num>
  <w:num w:numId="15" w16cid:durableId="782849655">
    <w:abstractNumId w:val="6"/>
  </w:num>
  <w:num w:numId="16" w16cid:durableId="1468350574">
    <w:abstractNumId w:val="15"/>
  </w:num>
  <w:num w:numId="17" w16cid:durableId="693464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25641"/>
    <w:rsid w:val="00025EBA"/>
    <w:rsid w:val="00032D1B"/>
    <w:rsid w:val="000443D5"/>
    <w:rsid w:val="00057BF0"/>
    <w:rsid w:val="000614B2"/>
    <w:rsid w:val="00061881"/>
    <w:rsid w:val="0006774E"/>
    <w:rsid w:val="00071D0E"/>
    <w:rsid w:val="00073476"/>
    <w:rsid w:val="00076970"/>
    <w:rsid w:val="00097F83"/>
    <w:rsid w:val="000B588D"/>
    <w:rsid w:val="000C0350"/>
    <w:rsid w:val="000C6E7A"/>
    <w:rsid w:val="00101D66"/>
    <w:rsid w:val="00127773"/>
    <w:rsid w:val="00127EC1"/>
    <w:rsid w:val="00144D55"/>
    <w:rsid w:val="00164B16"/>
    <w:rsid w:val="00175815"/>
    <w:rsid w:val="001968AC"/>
    <w:rsid w:val="001A1854"/>
    <w:rsid w:val="001B1C54"/>
    <w:rsid w:val="002021D4"/>
    <w:rsid w:val="0021067B"/>
    <w:rsid w:val="00215CD6"/>
    <w:rsid w:val="00224D94"/>
    <w:rsid w:val="002306EC"/>
    <w:rsid w:val="00234435"/>
    <w:rsid w:val="00252E8F"/>
    <w:rsid w:val="00257314"/>
    <w:rsid w:val="0026126D"/>
    <w:rsid w:val="002818B4"/>
    <w:rsid w:val="00282382"/>
    <w:rsid w:val="002827B2"/>
    <w:rsid w:val="002B3F79"/>
    <w:rsid w:val="002C37D5"/>
    <w:rsid w:val="002C6FF8"/>
    <w:rsid w:val="002E3F8F"/>
    <w:rsid w:val="002F1BA9"/>
    <w:rsid w:val="0030102D"/>
    <w:rsid w:val="0032379E"/>
    <w:rsid w:val="0034098E"/>
    <w:rsid w:val="00342ECC"/>
    <w:rsid w:val="00343F1D"/>
    <w:rsid w:val="003440D6"/>
    <w:rsid w:val="00353116"/>
    <w:rsid w:val="00355EDC"/>
    <w:rsid w:val="003627D0"/>
    <w:rsid w:val="003652AB"/>
    <w:rsid w:val="00373E7F"/>
    <w:rsid w:val="003C27A6"/>
    <w:rsid w:val="003C4F21"/>
    <w:rsid w:val="003C7264"/>
    <w:rsid w:val="003D43E1"/>
    <w:rsid w:val="003E6A49"/>
    <w:rsid w:val="003E6C16"/>
    <w:rsid w:val="004236C9"/>
    <w:rsid w:val="00430A8D"/>
    <w:rsid w:val="00453D18"/>
    <w:rsid w:val="00477C0E"/>
    <w:rsid w:val="004862F5"/>
    <w:rsid w:val="004A1389"/>
    <w:rsid w:val="004A1A65"/>
    <w:rsid w:val="004C3C86"/>
    <w:rsid w:val="004E032B"/>
    <w:rsid w:val="004E704E"/>
    <w:rsid w:val="0051738D"/>
    <w:rsid w:val="00537090"/>
    <w:rsid w:val="00543CDC"/>
    <w:rsid w:val="00547715"/>
    <w:rsid w:val="00555627"/>
    <w:rsid w:val="00557B2E"/>
    <w:rsid w:val="00561E52"/>
    <w:rsid w:val="00566E8F"/>
    <w:rsid w:val="0057793D"/>
    <w:rsid w:val="0058053A"/>
    <w:rsid w:val="0058053B"/>
    <w:rsid w:val="005C792D"/>
    <w:rsid w:val="005D0284"/>
    <w:rsid w:val="005D27AE"/>
    <w:rsid w:val="005D337E"/>
    <w:rsid w:val="005E5EFD"/>
    <w:rsid w:val="00602F18"/>
    <w:rsid w:val="0061466C"/>
    <w:rsid w:val="006154B5"/>
    <w:rsid w:val="0062009F"/>
    <w:rsid w:val="0062529F"/>
    <w:rsid w:val="00627642"/>
    <w:rsid w:val="00630CCB"/>
    <w:rsid w:val="006475E1"/>
    <w:rsid w:val="0066660B"/>
    <w:rsid w:val="00672C41"/>
    <w:rsid w:val="0067663B"/>
    <w:rsid w:val="006B273B"/>
    <w:rsid w:val="006C0B9C"/>
    <w:rsid w:val="006C4FF9"/>
    <w:rsid w:val="006C506C"/>
    <w:rsid w:val="006E0BB5"/>
    <w:rsid w:val="006E21D8"/>
    <w:rsid w:val="006E689F"/>
    <w:rsid w:val="006F4255"/>
    <w:rsid w:val="00723CEA"/>
    <w:rsid w:val="00742088"/>
    <w:rsid w:val="0075118F"/>
    <w:rsid w:val="007525D9"/>
    <w:rsid w:val="00765820"/>
    <w:rsid w:val="00766A6F"/>
    <w:rsid w:val="00771343"/>
    <w:rsid w:val="00781672"/>
    <w:rsid w:val="00784E36"/>
    <w:rsid w:val="007A14C4"/>
    <w:rsid w:val="007B086D"/>
    <w:rsid w:val="007B20E1"/>
    <w:rsid w:val="007E5A96"/>
    <w:rsid w:val="007F3FC9"/>
    <w:rsid w:val="00826C0F"/>
    <w:rsid w:val="00840C74"/>
    <w:rsid w:val="00841F65"/>
    <w:rsid w:val="00851A18"/>
    <w:rsid w:val="00853ABB"/>
    <w:rsid w:val="00862186"/>
    <w:rsid w:val="00880CD0"/>
    <w:rsid w:val="00880DD8"/>
    <w:rsid w:val="008A62C7"/>
    <w:rsid w:val="008B1598"/>
    <w:rsid w:val="008B1ABE"/>
    <w:rsid w:val="008B1CC8"/>
    <w:rsid w:val="008B4A7F"/>
    <w:rsid w:val="00901E8B"/>
    <w:rsid w:val="00905AE9"/>
    <w:rsid w:val="00915F15"/>
    <w:rsid w:val="0091624E"/>
    <w:rsid w:val="0091755B"/>
    <w:rsid w:val="00922B3B"/>
    <w:rsid w:val="009261C4"/>
    <w:rsid w:val="00927164"/>
    <w:rsid w:val="00930C4A"/>
    <w:rsid w:val="00933652"/>
    <w:rsid w:val="009813FD"/>
    <w:rsid w:val="009903B8"/>
    <w:rsid w:val="009A4CBB"/>
    <w:rsid w:val="009C09C1"/>
    <w:rsid w:val="009D406E"/>
    <w:rsid w:val="00A16F31"/>
    <w:rsid w:val="00A3113F"/>
    <w:rsid w:val="00A33D39"/>
    <w:rsid w:val="00A35F51"/>
    <w:rsid w:val="00A952FA"/>
    <w:rsid w:val="00AA3A99"/>
    <w:rsid w:val="00AC349E"/>
    <w:rsid w:val="00AC5E3A"/>
    <w:rsid w:val="00B03B80"/>
    <w:rsid w:val="00B1101A"/>
    <w:rsid w:val="00B137D5"/>
    <w:rsid w:val="00B20814"/>
    <w:rsid w:val="00B37375"/>
    <w:rsid w:val="00B667F0"/>
    <w:rsid w:val="00B844FB"/>
    <w:rsid w:val="00BA5B1A"/>
    <w:rsid w:val="00BB74B0"/>
    <w:rsid w:val="00BC5C76"/>
    <w:rsid w:val="00BE1AA5"/>
    <w:rsid w:val="00BE6E3A"/>
    <w:rsid w:val="00C02C31"/>
    <w:rsid w:val="00C1172E"/>
    <w:rsid w:val="00C21C3F"/>
    <w:rsid w:val="00C21FCF"/>
    <w:rsid w:val="00C260C9"/>
    <w:rsid w:val="00C30F38"/>
    <w:rsid w:val="00C3616A"/>
    <w:rsid w:val="00C37827"/>
    <w:rsid w:val="00C5665C"/>
    <w:rsid w:val="00C6270B"/>
    <w:rsid w:val="00CA167D"/>
    <w:rsid w:val="00CB0669"/>
    <w:rsid w:val="00CB59F9"/>
    <w:rsid w:val="00CE37A4"/>
    <w:rsid w:val="00CF7B28"/>
    <w:rsid w:val="00D01B5D"/>
    <w:rsid w:val="00D114C1"/>
    <w:rsid w:val="00D14B59"/>
    <w:rsid w:val="00D459A4"/>
    <w:rsid w:val="00D70C2D"/>
    <w:rsid w:val="00D862DC"/>
    <w:rsid w:val="00D93F42"/>
    <w:rsid w:val="00DB197F"/>
    <w:rsid w:val="00DC63A4"/>
    <w:rsid w:val="00DD31E8"/>
    <w:rsid w:val="00DE722A"/>
    <w:rsid w:val="00E05097"/>
    <w:rsid w:val="00E10C43"/>
    <w:rsid w:val="00E10D5C"/>
    <w:rsid w:val="00E15313"/>
    <w:rsid w:val="00E159A4"/>
    <w:rsid w:val="00E37987"/>
    <w:rsid w:val="00E5668F"/>
    <w:rsid w:val="00E60D28"/>
    <w:rsid w:val="00E921D1"/>
    <w:rsid w:val="00EC5215"/>
    <w:rsid w:val="00EC704F"/>
    <w:rsid w:val="00F044CE"/>
    <w:rsid w:val="00F20321"/>
    <w:rsid w:val="00F20DBB"/>
    <w:rsid w:val="00F26334"/>
    <w:rsid w:val="00F41907"/>
    <w:rsid w:val="00F43478"/>
    <w:rsid w:val="00F51868"/>
    <w:rsid w:val="00F53505"/>
    <w:rsid w:val="00F57DDF"/>
    <w:rsid w:val="00F669FE"/>
    <w:rsid w:val="00F7785E"/>
    <w:rsid w:val="00F834D1"/>
    <w:rsid w:val="00F84E20"/>
    <w:rsid w:val="00FA3EA6"/>
    <w:rsid w:val="00FB188E"/>
    <w:rsid w:val="00FB48D4"/>
    <w:rsid w:val="00FC0847"/>
    <w:rsid w:val="00FC24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link w:val="ListParagraphChar"/>
    <w:uiPriority w:val="1"/>
    <w:qFormat/>
    <w:rsid w:val="00547715"/>
    <w:pPr>
      <w:ind w:left="720"/>
      <w:contextualSpacing/>
    </w:pPr>
    <w:rPr>
      <w:rFonts w:eastAsiaTheme="minorEastAsia"/>
      <w:lang w:val="en-US"/>
    </w:rPr>
  </w:style>
  <w:style w:type="character" w:customStyle="1" w:styleId="ListParagraphChar">
    <w:name w:val="List Paragraph Char"/>
    <w:basedOn w:val="DefaultParagraphFont"/>
    <w:link w:val="ListParagraph"/>
    <w:uiPriority w:val="34"/>
    <w:locked/>
    <w:rsid w:val="00547715"/>
    <w:rPr>
      <w:rFonts w:eastAsiaTheme="minorEastAsia"/>
      <w:lang w:val="en-US"/>
    </w:rPr>
  </w:style>
  <w:style w:type="paragraph" w:styleId="BodyText">
    <w:name w:val="Body Text"/>
    <w:basedOn w:val="Normal"/>
    <w:link w:val="BodyTextChar"/>
    <w:uiPriority w:val="1"/>
    <w:qFormat/>
    <w:rsid w:val="009D406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D40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012">
      <w:bodyDiv w:val="1"/>
      <w:marLeft w:val="0"/>
      <w:marRight w:val="0"/>
      <w:marTop w:val="0"/>
      <w:marBottom w:val="0"/>
      <w:divBdr>
        <w:top w:val="none" w:sz="0" w:space="0" w:color="auto"/>
        <w:left w:val="none" w:sz="0" w:space="0" w:color="auto"/>
        <w:bottom w:val="none" w:sz="0" w:space="0" w:color="auto"/>
        <w:right w:val="none" w:sz="0" w:space="0" w:color="auto"/>
      </w:divBdr>
    </w:div>
    <w:div w:id="111748246">
      <w:bodyDiv w:val="1"/>
      <w:marLeft w:val="0"/>
      <w:marRight w:val="0"/>
      <w:marTop w:val="0"/>
      <w:marBottom w:val="0"/>
      <w:divBdr>
        <w:top w:val="none" w:sz="0" w:space="0" w:color="auto"/>
        <w:left w:val="none" w:sz="0" w:space="0" w:color="auto"/>
        <w:bottom w:val="none" w:sz="0" w:space="0" w:color="auto"/>
        <w:right w:val="none" w:sz="0" w:space="0" w:color="auto"/>
      </w:divBdr>
    </w:div>
    <w:div w:id="1010179776">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422795688">
      <w:bodyDiv w:val="1"/>
      <w:marLeft w:val="0"/>
      <w:marRight w:val="0"/>
      <w:marTop w:val="0"/>
      <w:marBottom w:val="0"/>
      <w:divBdr>
        <w:top w:val="none" w:sz="0" w:space="0" w:color="auto"/>
        <w:left w:val="none" w:sz="0" w:space="0" w:color="auto"/>
        <w:bottom w:val="none" w:sz="0" w:space="0" w:color="auto"/>
        <w:right w:val="none" w:sz="0" w:space="0" w:color="auto"/>
      </w:divBdr>
    </w:div>
    <w:div w:id="1648631608">
      <w:bodyDiv w:val="1"/>
      <w:marLeft w:val="0"/>
      <w:marRight w:val="0"/>
      <w:marTop w:val="0"/>
      <w:marBottom w:val="0"/>
      <w:divBdr>
        <w:top w:val="none" w:sz="0" w:space="0" w:color="auto"/>
        <w:left w:val="none" w:sz="0" w:space="0" w:color="auto"/>
        <w:bottom w:val="none" w:sz="0" w:space="0" w:color="auto"/>
        <w:right w:val="none" w:sz="0" w:space="0" w:color="auto"/>
      </w:divBdr>
    </w:div>
    <w:div w:id="18369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office1</cp:lastModifiedBy>
  <cp:revision>36</cp:revision>
  <cp:lastPrinted>2025-05-28T15:45:00Z</cp:lastPrinted>
  <dcterms:created xsi:type="dcterms:W3CDTF">2025-05-07T13:51:00Z</dcterms:created>
  <dcterms:modified xsi:type="dcterms:W3CDTF">2025-06-01T14:55:00Z</dcterms:modified>
</cp:coreProperties>
</file>