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95BD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74B4D0E8" w14:textId="77777777" w:rsidR="009A1D74" w:rsidRDefault="009A1D74" w:rsidP="009A1D74">
      <w:pPr>
        <w:spacing w:after="0" w:line="240" w:lineRule="auto"/>
        <w:rPr>
          <w:b/>
          <w:bCs/>
        </w:rPr>
      </w:pPr>
    </w:p>
    <w:p w14:paraId="6FF72D41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491EB4D0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633EE16F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5C34724F" w14:textId="77777777" w:rsidR="004017B3" w:rsidRDefault="004017B3" w:rsidP="009A1D74">
      <w:pPr>
        <w:spacing w:after="0" w:line="240" w:lineRule="auto"/>
        <w:rPr>
          <w:b/>
          <w:bCs/>
        </w:rPr>
      </w:pPr>
    </w:p>
    <w:p w14:paraId="4ADB576C" w14:textId="77777777" w:rsidR="004017B3" w:rsidRDefault="004017B3" w:rsidP="009A1D74">
      <w:pPr>
        <w:spacing w:after="0" w:line="240" w:lineRule="auto"/>
        <w:rPr>
          <w:b/>
          <w:bCs/>
        </w:rPr>
      </w:pPr>
    </w:p>
    <w:p w14:paraId="0F6CC1E2" w14:textId="77777777" w:rsidR="00D5411B" w:rsidRDefault="00D5411B" w:rsidP="009A1D74">
      <w:pPr>
        <w:spacing w:after="0" w:line="240" w:lineRule="auto"/>
        <w:rPr>
          <w:b/>
          <w:bCs/>
        </w:rPr>
      </w:pPr>
    </w:p>
    <w:p w14:paraId="2B5E8A09" w14:textId="77777777" w:rsidR="00D5411B" w:rsidRDefault="00D5411B" w:rsidP="009A1D74">
      <w:pPr>
        <w:spacing w:after="0" w:line="240" w:lineRule="auto"/>
        <w:rPr>
          <w:b/>
          <w:bCs/>
        </w:rPr>
      </w:pPr>
    </w:p>
    <w:p w14:paraId="6E12DBEA" w14:textId="77777777" w:rsidR="00382CE6" w:rsidRDefault="00382CE6" w:rsidP="009A1D74">
      <w:pPr>
        <w:spacing w:after="0" w:line="240" w:lineRule="auto"/>
        <w:rPr>
          <w:b/>
          <w:bCs/>
        </w:rPr>
      </w:pPr>
    </w:p>
    <w:p w14:paraId="041D89A1" w14:textId="1834B534" w:rsidR="00943C7E" w:rsidRDefault="00943C7E" w:rsidP="009A1D74">
      <w:pPr>
        <w:spacing w:after="0" w:line="240" w:lineRule="auto"/>
        <w:jc w:val="center"/>
        <w:rPr>
          <w:rFonts w:ascii="Cambria" w:hAnsi="Cambria"/>
          <w:b/>
          <w:bCs/>
          <w:sz w:val="34"/>
          <w:szCs w:val="34"/>
        </w:rPr>
      </w:pPr>
      <w:r w:rsidRPr="00806519">
        <w:rPr>
          <w:rFonts w:ascii="Cambria" w:hAnsi="Cambria"/>
          <w:b/>
          <w:bCs/>
          <w:sz w:val="34"/>
          <w:szCs w:val="34"/>
        </w:rPr>
        <w:t>PLAN DE AFACERI</w:t>
      </w:r>
    </w:p>
    <w:p w14:paraId="0A72E5BC" w14:textId="77777777" w:rsidR="00806519" w:rsidRPr="009A1D74" w:rsidRDefault="00806519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D33444A" w14:textId="77777777" w:rsidR="00806519" w:rsidRPr="009A1D74" w:rsidRDefault="00806519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54BEB95" w14:textId="77777777" w:rsidR="009A1D74" w:rsidRDefault="009A1D74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6FBDE06" w14:textId="77777777" w:rsidR="009A1D74" w:rsidRPr="009A1D74" w:rsidRDefault="009A1D74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46A8DE2" w14:textId="77777777" w:rsidR="00806519" w:rsidRDefault="00943C7E" w:rsidP="0080651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806519">
        <w:rPr>
          <w:rFonts w:ascii="Cambria" w:hAnsi="Cambria"/>
          <w:b/>
          <w:bCs/>
          <w:sz w:val="32"/>
          <w:szCs w:val="32"/>
        </w:rPr>
        <w:t xml:space="preserve">Realizat în cadrul proiectului cu titlul </w:t>
      </w:r>
    </w:p>
    <w:p w14:paraId="0F06BFDF" w14:textId="7BFBC3CB" w:rsidR="00806519" w:rsidRDefault="002B0CB6" w:rsidP="0080651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”</w:t>
      </w:r>
      <w:r w:rsidR="00943C7E" w:rsidRPr="00806519">
        <w:rPr>
          <w:rFonts w:ascii="Cambria" w:hAnsi="Cambria"/>
          <w:b/>
          <w:bCs/>
          <w:sz w:val="32"/>
          <w:szCs w:val="32"/>
        </w:rPr>
        <w:t xml:space="preserve">Economia Socială pentru Dezvoltare Rurală Durabilă” </w:t>
      </w:r>
    </w:p>
    <w:p w14:paraId="71D75551" w14:textId="41281456" w:rsidR="00943C7E" w:rsidRPr="00806519" w:rsidRDefault="00943C7E" w:rsidP="0080651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806519">
        <w:rPr>
          <w:rFonts w:ascii="Cambria" w:hAnsi="Cambria"/>
          <w:b/>
          <w:bCs/>
          <w:sz w:val="32"/>
          <w:szCs w:val="32"/>
        </w:rPr>
        <w:t>cod proiect 312143</w:t>
      </w:r>
    </w:p>
    <w:p w14:paraId="74F52A1D" w14:textId="77777777" w:rsidR="00943C7E" w:rsidRPr="009A1D74" w:rsidRDefault="00943C7E" w:rsidP="009A1D74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A8AFE80" w14:textId="77777777" w:rsidR="00943C7E" w:rsidRPr="009A1D74" w:rsidRDefault="00943C7E" w:rsidP="009A1D74">
      <w:pPr>
        <w:spacing w:after="0" w:line="240" w:lineRule="auto"/>
        <w:rPr>
          <w:rFonts w:ascii="Cambria" w:hAnsi="Cambria"/>
          <w:b/>
          <w:bCs/>
        </w:rPr>
      </w:pPr>
    </w:p>
    <w:p w14:paraId="1DEF001A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5A012C52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0B47B082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559DA8C9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51118218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715C4BA8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387E7953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36FF9AC1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762BDB3E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4B2876AF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4535248D" w14:textId="77777777" w:rsidR="00943C7E" w:rsidRPr="009A1D74" w:rsidRDefault="00943C7E" w:rsidP="009A1D74">
      <w:pPr>
        <w:spacing w:after="0" w:line="240" w:lineRule="auto"/>
        <w:rPr>
          <w:rFonts w:ascii="Cambria" w:hAnsi="Cambria"/>
          <w:b/>
          <w:bCs/>
        </w:rPr>
      </w:pPr>
    </w:p>
    <w:p w14:paraId="56C7B928" w14:textId="77777777" w:rsidR="0066776E" w:rsidRDefault="0066776E" w:rsidP="009A1D74">
      <w:pPr>
        <w:spacing w:after="0" w:line="240" w:lineRule="auto"/>
        <w:rPr>
          <w:rFonts w:ascii="Cambria" w:hAnsi="Cambria"/>
          <w:b/>
          <w:bCs/>
        </w:rPr>
      </w:pPr>
    </w:p>
    <w:p w14:paraId="4810EBDA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229EB025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4E220CCF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6BC6EAC7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7E48C9D6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5262879E" w14:textId="77777777" w:rsidR="00943C7E" w:rsidRPr="0066776E" w:rsidRDefault="00943C7E" w:rsidP="004017B3">
      <w:pPr>
        <w:spacing w:after="0" w:line="240" w:lineRule="auto"/>
        <w:rPr>
          <w:rFonts w:ascii="Cambria" w:hAnsi="Cambria"/>
          <w:b/>
          <w:bCs/>
        </w:rPr>
      </w:pPr>
      <w:r w:rsidRPr="0066776E">
        <w:rPr>
          <w:rFonts w:ascii="Cambria" w:hAnsi="Cambria"/>
          <w:b/>
          <w:bCs/>
        </w:rPr>
        <w:t>Numele şi prenumele solicitantului:</w:t>
      </w:r>
    </w:p>
    <w:p w14:paraId="0AF00E60" w14:textId="77777777" w:rsidR="00943C7E" w:rsidRPr="0066776E" w:rsidRDefault="00943C7E" w:rsidP="004017B3">
      <w:pPr>
        <w:spacing w:after="0" w:line="240" w:lineRule="auto"/>
        <w:rPr>
          <w:rFonts w:ascii="Cambria" w:hAnsi="Cambria"/>
          <w:b/>
          <w:bCs/>
        </w:rPr>
      </w:pPr>
    </w:p>
    <w:p w14:paraId="03F96B8A" w14:textId="77777777" w:rsidR="0066776E" w:rsidRPr="0066776E" w:rsidRDefault="0066776E" w:rsidP="004017B3">
      <w:pPr>
        <w:spacing w:after="0" w:line="240" w:lineRule="auto"/>
        <w:rPr>
          <w:rFonts w:ascii="Cambria" w:hAnsi="Cambria"/>
          <w:b/>
          <w:bCs/>
        </w:rPr>
      </w:pPr>
    </w:p>
    <w:p w14:paraId="469F63E9" w14:textId="77777777" w:rsidR="00943C7E" w:rsidRPr="0066776E" w:rsidRDefault="00943C7E" w:rsidP="002A28E3">
      <w:pPr>
        <w:spacing w:after="0" w:line="240" w:lineRule="auto"/>
        <w:rPr>
          <w:rFonts w:ascii="Cambria" w:hAnsi="Cambria"/>
          <w:b/>
          <w:bCs/>
        </w:rPr>
      </w:pPr>
      <w:r w:rsidRPr="0066776E">
        <w:rPr>
          <w:rFonts w:ascii="Cambria" w:hAnsi="Cambria"/>
          <w:b/>
          <w:bCs/>
        </w:rPr>
        <w:t>Semnătura:</w:t>
      </w:r>
    </w:p>
    <w:p w14:paraId="233CCD92" w14:textId="77777777" w:rsidR="000F6DA8" w:rsidRDefault="000F6DA8" w:rsidP="004017B3">
      <w:pPr>
        <w:spacing w:after="0" w:line="240" w:lineRule="auto"/>
        <w:rPr>
          <w:rFonts w:ascii="Cambria" w:hAnsi="Cambria"/>
          <w:b/>
          <w:bCs/>
        </w:rPr>
      </w:pPr>
    </w:p>
    <w:p w14:paraId="6E001B09" w14:textId="77777777" w:rsidR="000F6DA8" w:rsidRDefault="000F6DA8" w:rsidP="004017B3">
      <w:pPr>
        <w:spacing w:after="0" w:line="240" w:lineRule="auto"/>
        <w:rPr>
          <w:rFonts w:ascii="Cambria" w:hAnsi="Cambria"/>
          <w:b/>
          <w:bCs/>
        </w:rPr>
      </w:pPr>
    </w:p>
    <w:p w14:paraId="525DE56A" w14:textId="77777777" w:rsidR="004017B3" w:rsidRDefault="004017B3" w:rsidP="004017B3">
      <w:pPr>
        <w:spacing w:after="0" w:line="240" w:lineRule="auto"/>
        <w:rPr>
          <w:rFonts w:ascii="Cambria" w:hAnsi="Cambria"/>
          <w:b/>
          <w:bCs/>
        </w:rPr>
      </w:pPr>
    </w:p>
    <w:p w14:paraId="10E604E3" w14:textId="77777777" w:rsidR="004017B3" w:rsidRDefault="004017B3" w:rsidP="004017B3">
      <w:pPr>
        <w:spacing w:after="0" w:line="240" w:lineRule="auto"/>
        <w:rPr>
          <w:rFonts w:ascii="Cambria" w:hAnsi="Cambria"/>
          <w:b/>
          <w:bCs/>
        </w:rPr>
      </w:pPr>
    </w:p>
    <w:p w14:paraId="44E784FE" w14:textId="77777777" w:rsidR="001B5A78" w:rsidRDefault="001B5A78" w:rsidP="004017B3">
      <w:pPr>
        <w:spacing w:after="0" w:line="240" w:lineRule="auto"/>
        <w:rPr>
          <w:rFonts w:ascii="Cambria" w:hAnsi="Cambria"/>
          <w:b/>
          <w:bCs/>
        </w:rPr>
      </w:pPr>
    </w:p>
    <w:p w14:paraId="0EB600F2" w14:textId="77777777" w:rsidR="00D5411B" w:rsidRDefault="00D5411B" w:rsidP="002A28E3">
      <w:pPr>
        <w:spacing w:after="0" w:line="240" w:lineRule="auto"/>
        <w:rPr>
          <w:rFonts w:ascii="Cambria" w:hAnsi="Cambria"/>
          <w:b/>
          <w:bCs/>
        </w:rPr>
      </w:pPr>
    </w:p>
    <w:p w14:paraId="1B49F4DA" w14:textId="77777777" w:rsidR="002B0CB6" w:rsidRDefault="002B0CB6" w:rsidP="002A28E3">
      <w:pPr>
        <w:spacing w:after="0" w:line="240" w:lineRule="auto"/>
        <w:rPr>
          <w:rFonts w:ascii="Cambria" w:hAnsi="Cambria"/>
          <w:b/>
          <w:bCs/>
        </w:rPr>
      </w:pPr>
    </w:p>
    <w:p w14:paraId="4F3678B8" w14:textId="6309EC2A" w:rsidR="00943C7E" w:rsidRPr="00BF2A9C" w:rsidRDefault="00943C7E" w:rsidP="002A28E3">
      <w:pPr>
        <w:spacing w:after="0" w:line="240" w:lineRule="auto"/>
        <w:rPr>
          <w:rFonts w:ascii="Cambria" w:hAnsi="Cambria"/>
          <w:b/>
          <w:bCs/>
        </w:rPr>
      </w:pPr>
      <w:r w:rsidRPr="00BF2A9C">
        <w:rPr>
          <w:rFonts w:ascii="Cambria" w:hAnsi="Cambria"/>
          <w:b/>
          <w:bCs/>
        </w:rPr>
        <w:t>Cuprins:</w:t>
      </w:r>
    </w:p>
    <w:p w14:paraId="19080A62" w14:textId="77777777" w:rsidR="002E1859" w:rsidRDefault="002E1859" w:rsidP="002A28E3">
      <w:pPr>
        <w:spacing w:after="0" w:line="240" w:lineRule="auto"/>
        <w:rPr>
          <w:rFonts w:ascii="Cambria" w:hAnsi="Cambria"/>
          <w:b/>
          <w:bCs/>
        </w:rPr>
      </w:pPr>
    </w:p>
    <w:p w14:paraId="62467F70" w14:textId="77777777" w:rsidR="002A28E3" w:rsidRPr="00BF2A9C" w:rsidRDefault="002A28E3" w:rsidP="002A28E3">
      <w:pPr>
        <w:spacing w:after="0" w:line="240" w:lineRule="auto"/>
        <w:rPr>
          <w:rFonts w:ascii="Cambria" w:hAnsi="Cambria"/>
          <w:b/>
          <w:bCs/>
        </w:rPr>
      </w:pPr>
    </w:p>
    <w:p w14:paraId="50AE4182" w14:textId="702D57B1" w:rsidR="00943C7E" w:rsidRPr="00BF2A9C" w:rsidRDefault="00B51509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1 Informaţii generale</w:t>
      </w:r>
    </w:p>
    <w:p w14:paraId="3513867D" w14:textId="60ECF129" w:rsidR="00943C7E" w:rsidRPr="00BF2A9C" w:rsidRDefault="00943C7E" w:rsidP="00B51509">
      <w:pPr>
        <w:pStyle w:val="ListParagraph"/>
        <w:numPr>
          <w:ilvl w:val="1"/>
          <w:numId w:val="5"/>
        </w:numPr>
        <w:spacing w:after="0" w:line="240" w:lineRule="auto"/>
        <w:ind w:left="814"/>
        <w:rPr>
          <w:rFonts w:ascii="Cambria" w:hAnsi="Cambria"/>
        </w:rPr>
      </w:pPr>
      <w:r w:rsidRPr="00BF2A9C">
        <w:rPr>
          <w:rFonts w:ascii="Cambria" w:hAnsi="Cambria"/>
        </w:rPr>
        <w:t>Titlul planului de afaceri</w:t>
      </w:r>
    </w:p>
    <w:p w14:paraId="209DCDCD" w14:textId="35F0B86B" w:rsidR="00943C7E" w:rsidRPr="00BF2A9C" w:rsidRDefault="00943C7E" w:rsidP="00B51509">
      <w:pPr>
        <w:pStyle w:val="ListParagraph"/>
        <w:numPr>
          <w:ilvl w:val="1"/>
          <w:numId w:val="5"/>
        </w:numPr>
        <w:spacing w:after="0" w:line="240" w:lineRule="auto"/>
        <w:ind w:left="814"/>
        <w:rPr>
          <w:rFonts w:ascii="Cambria" w:hAnsi="Cambria"/>
        </w:rPr>
      </w:pPr>
      <w:r w:rsidRPr="00BF2A9C">
        <w:rPr>
          <w:rFonts w:ascii="Cambria" w:hAnsi="Cambria"/>
        </w:rPr>
        <w:t>Date de identificare</w:t>
      </w:r>
      <w:r w:rsidR="00C33F7E" w:rsidRPr="00BF2A9C">
        <w:rPr>
          <w:rFonts w:ascii="Cambria" w:hAnsi="Cambria"/>
        </w:rPr>
        <w:t xml:space="preserve"> </w:t>
      </w:r>
    </w:p>
    <w:p w14:paraId="51BEF707" w14:textId="77777777" w:rsidR="00943C7E" w:rsidRPr="00BF2A9C" w:rsidRDefault="00943C7E" w:rsidP="00943C7E">
      <w:pPr>
        <w:pStyle w:val="ListParagraph"/>
        <w:spacing w:after="0" w:line="240" w:lineRule="auto"/>
        <w:ind w:left="564"/>
        <w:rPr>
          <w:rFonts w:ascii="Cambria" w:hAnsi="Cambria"/>
          <w:b/>
          <w:bCs/>
        </w:rPr>
      </w:pPr>
    </w:p>
    <w:p w14:paraId="02874F2A" w14:textId="5D4FDD61" w:rsidR="00943C7E" w:rsidRPr="00BF2A9C" w:rsidRDefault="00B51509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2 Descrierea afacerii</w:t>
      </w:r>
    </w:p>
    <w:p w14:paraId="7A8825FD" w14:textId="5029D61B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B51509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2.1 Misiunea socială/programele sociale ale întreprinderii sociale</w:t>
      </w:r>
    </w:p>
    <w:p w14:paraId="61E200A9" w14:textId="6312393E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B51509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2.2 Problema socială a cărei rezolvare constituie misiunea socială a întreprinderii</w:t>
      </w:r>
    </w:p>
    <w:p w14:paraId="5E1C6856" w14:textId="77777777" w:rsidR="00ED59A1" w:rsidRDefault="00ED59A1" w:rsidP="00ED5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C33F7E" w:rsidRPr="00BF2A9C">
        <w:rPr>
          <w:rFonts w:ascii="Cambria" w:hAnsi="Cambria"/>
        </w:rPr>
        <w:t>2.3 Modul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>în</w:t>
      </w:r>
      <w:r w:rsidR="009E2CBF">
        <w:rPr>
          <w:rFonts w:ascii="Cambria" w:hAnsi="Cambria"/>
        </w:rPr>
        <w:t xml:space="preserve">  </w:t>
      </w:r>
      <w:r w:rsidR="00C33F7E" w:rsidRPr="00BF2A9C">
        <w:rPr>
          <w:rFonts w:ascii="Cambria" w:hAnsi="Cambria"/>
        </w:rPr>
        <w:t xml:space="preserve"> care</w:t>
      </w:r>
      <w:r w:rsidR="009E2CBF">
        <w:rPr>
          <w:rFonts w:ascii="Cambria" w:hAnsi="Cambria"/>
        </w:rPr>
        <w:t xml:space="preserve">  </w:t>
      </w:r>
      <w:r w:rsidR="00C33F7E" w:rsidRPr="00BF2A9C">
        <w:rPr>
          <w:rFonts w:ascii="Cambria" w:hAnsi="Cambria"/>
        </w:rPr>
        <w:t xml:space="preserve"> se 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>integrează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activitatea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întreprinderii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în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contextul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social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şi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în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cel </w:t>
      </w:r>
      <w:r>
        <w:rPr>
          <w:rFonts w:ascii="Cambria" w:hAnsi="Cambria"/>
        </w:rPr>
        <w:t xml:space="preserve"> </w:t>
      </w:r>
    </w:p>
    <w:p w14:paraId="7B40FB01" w14:textId="77777777" w:rsidR="00ED59A1" w:rsidRDefault="00ED59A1" w:rsidP="00ED5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C33F7E" w:rsidRPr="00BF2A9C">
        <w:rPr>
          <w:rFonts w:ascii="Cambria" w:hAnsi="Cambria"/>
        </w:rPr>
        <w:t xml:space="preserve">economic din zona respectivă: elemente de analiză de piaţă privind activitatea care face </w:t>
      </w:r>
    </w:p>
    <w:p w14:paraId="544C9E8F" w14:textId="651DF2CD" w:rsidR="00C33F7E" w:rsidRPr="00BF2A9C" w:rsidRDefault="00ED59A1" w:rsidP="00ED5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C33F7E" w:rsidRPr="00BF2A9C">
        <w:rPr>
          <w:rFonts w:ascii="Cambria" w:hAnsi="Cambria"/>
        </w:rPr>
        <w:t xml:space="preserve">obiectul Planului de afaceri </w:t>
      </w:r>
    </w:p>
    <w:p w14:paraId="3C5B44D1" w14:textId="298D1A17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2.4 Modelul de organizare şi funcţionare a întreprinderii sociale</w:t>
      </w:r>
    </w:p>
    <w:p w14:paraId="390BD3C0" w14:textId="69E9DCB5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2.5 Direcţiile strategice de dezvoltare a întreprinderii, având în vedere atât activitatea </w:t>
      </w:r>
    </w:p>
    <w:p w14:paraId="1322A179" w14:textId="2E673C20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economică, c</w:t>
      </w:r>
      <w:r w:rsidR="009E2CBF">
        <w:rPr>
          <w:rFonts w:ascii="Cambria" w:hAnsi="Cambria"/>
        </w:rPr>
        <w:t>â</w:t>
      </w:r>
      <w:r w:rsidRPr="00BF2A9C">
        <w:rPr>
          <w:rFonts w:ascii="Cambria" w:hAnsi="Cambria"/>
        </w:rPr>
        <w:t>t şi misiunea/programele sociale ale acesteia</w:t>
      </w:r>
    </w:p>
    <w:p w14:paraId="7C29D678" w14:textId="553012B2" w:rsidR="00C33F7E" w:rsidRPr="00BF2A9C" w:rsidRDefault="00C33F7E" w:rsidP="00C33F7E">
      <w:pPr>
        <w:spacing w:after="0" w:line="240" w:lineRule="auto"/>
        <w:ind w:right="170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2.6 Descrierea produsului/produselor, serviciului/serviciilor, respectiv a </w:t>
      </w:r>
    </w:p>
    <w:p w14:paraId="5D3635F3" w14:textId="4AC0E71C" w:rsidR="00C33F7E" w:rsidRPr="00BF2A9C" w:rsidRDefault="00C33F7E" w:rsidP="00C33F7E">
      <w:pPr>
        <w:spacing w:after="0" w:line="240" w:lineRule="auto"/>
        <w:ind w:right="170"/>
        <w:rPr>
          <w:rFonts w:ascii="Cambria" w:hAnsi="Cambria"/>
        </w:rPr>
      </w:pPr>
      <w:r w:rsidRPr="00BF2A9C">
        <w:rPr>
          <w:rFonts w:ascii="Cambria" w:hAnsi="Cambria"/>
        </w:rPr>
        <w:t xml:space="preserve">  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lucrării/lucrărilor care vor face obiectul activităţii întreprinderilor sociale, inclusiv </w:t>
      </w:r>
    </w:p>
    <w:p w14:paraId="4E956E45" w14:textId="0312C107" w:rsidR="00C33F7E" w:rsidRPr="00BF2A9C" w:rsidRDefault="00C33F7E" w:rsidP="00C33F7E">
      <w:pPr>
        <w:spacing w:after="0" w:line="240" w:lineRule="auto"/>
        <w:ind w:right="170"/>
        <w:rPr>
          <w:rFonts w:ascii="Cambria" w:hAnsi="Cambria"/>
        </w:rPr>
      </w:pPr>
      <w:r w:rsidRPr="00BF2A9C">
        <w:rPr>
          <w:rFonts w:ascii="Cambria" w:hAnsi="Cambria"/>
        </w:rPr>
        <w:t xml:space="preserve">  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întreprinderilor sociale de inserţie;</w:t>
      </w:r>
    </w:p>
    <w:p w14:paraId="30364766" w14:textId="2D2A73D1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2.7 Activităţi pentru demararea şi implemen</w:t>
      </w:r>
      <w:r w:rsidR="00F609FC">
        <w:rPr>
          <w:rFonts w:ascii="Cambria" w:hAnsi="Cambria"/>
        </w:rPr>
        <w:t>a</w:t>
      </w:r>
      <w:r w:rsidRPr="00BF2A9C">
        <w:rPr>
          <w:rFonts w:ascii="Cambria" w:hAnsi="Cambria"/>
        </w:rPr>
        <w:t xml:space="preserve">tarea afacerii: Descriera activităţilor şi </w:t>
      </w:r>
    </w:p>
    <w:p w14:paraId="465C6A2A" w14:textId="25393109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  Justificarea activităţilor propuse (analiza SWOT a afacerii)</w:t>
      </w:r>
    </w:p>
    <w:p w14:paraId="580992D9" w14:textId="246F1FD2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  2.8 Descrierea investiţiilor care fac obiectul planului de afaceri</w:t>
      </w:r>
    </w:p>
    <w:p w14:paraId="44C2C58F" w14:textId="265C15D6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2.9 Bugetul investiţiei şi planul de finanţare al întreprinderii</w:t>
      </w:r>
    </w:p>
    <w:p w14:paraId="1DC7176F" w14:textId="04933D42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2.10 </w:t>
      </w:r>
      <w:r w:rsidR="002B0CB6">
        <w:rPr>
          <w:rFonts w:ascii="Cambria" w:hAnsi="Cambria"/>
        </w:rPr>
        <w:t xml:space="preserve"> </w:t>
      </w:r>
      <w:r w:rsidRPr="00BF2A9C">
        <w:rPr>
          <w:rFonts w:ascii="Cambria" w:hAnsi="Cambria"/>
        </w:rPr>
        <w:t>Rezultate economice şi sociale specific preconizate</w:t>
      </w:r>
    </w:p>
    <w:p w14:paraId="498CB3E4" w14:textId="17D1A1D5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2.11 Numărul de persoane angajate în întreprinderea socială nou înfiinţată</w:t>
      </w:r>
    </w:p>
    <w:p w14:paraId="77157E6D" w14:textId="603A3242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2.12 Sustenabilitate</w:t>
      </w:r>
    </w:p>
    <w:p w14:paraId="3A137F43" w14:textId="77777777" w:rsidR="00C33F7E" w:rsidRPr="00BF2A9C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A8757F8" w14:textId="0178239F" w:rsidR="00943C7E" w:rsidRPr="00BF2A9C" w:rsidRDefault="00ED59A1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3 Principii orizontale</w:t>
      </w:r>
    </w:p>
    <w:p w14:paraId="283A8106" w14:textId="5CECD355" w:rsidR="00C33F7E" w:rsidRPr="00BF2A9C" w:rsidRDefault="00C33F7E" w:rsidP="00943C7E">
      <w:pPr>
        <w:spacing w:after="0" w:line="240" w:lineRule="auto"/>
        <w:rPr>
          <w:rFonts w:ascii="Cambria" w:hAnsi="Cambria"/>
          <w:b/>
          <w:bCs/>
        </w:rPr>
      </w:pPr>
      <w:r w:rsidRPr="00BF2A9C">
        <w:rPr>
          <w:rFonts w:ascii="Cambria" w:hAnsi="Cambria"/>
          <w:b/>
          <w:bCs/>
        </w:rPr>
        <w:t xml:space="preserve">     </w:t>
      </w:r>
    </w:p>
    <w:p w14:paraId="0BA069CF" w14:textId="0D44B704" w:rsidR="00943C7E" w:rsidRDefault="00ED59A1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4 Anexe</w:t>
      </w:r>
    </w:p>
    <w:p w14:paraId="4C45731D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7306AB9D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3331174F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31A08E45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52432AC0" w14:textId="77777777" w:rsidR="00382CE6" w:rsidRPr="00BF2A9C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24BF0907" w14:textId="77777777" w:rsidR="00C33F7E" w:rsidRPr="00BF2A9C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5FE2DAB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2B28AD58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DC85A92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16AE270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3BF058A9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88F0027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44E1418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3CE757A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3B6A2EAC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2ADC210B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091755AA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8BA1EC1" w14:textId="77777777" w:rsidR="00C33F7E" w:rsidRPr="00F25D16" w:rsidRDefault="00C33F7E" w:rsidP="00C33F7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25D16">
        <w:rPr>
          <w:rFonts w:ascii="Cambria" w:hAnsi="Cambria"/>
          <w:b/>
          <w:bCs/>
          <w:sz w:val="24"/>
          <w:szCs w:val="24"/>
          <w:highlight w:val="lightGray"/>
        </w:rPr>
        <w:t>Capitolul 1 Informaţii generale</w:t>
      </w:r>
    </w:p>
    <w:p w14:paraId="4F549F02" w14:textId="77777777" w:rsidR="00C33F7E" w:rsidRPr="00F25D16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5B1E03C9" w14:textId="307475C8" w:rsidR="00C33F7E" w:rsidRPr="00F25D16" w:rsidRDefault="00D10CFA" w:rsidP="00FC1598">
      <w:pPr>
        <w:pStyle w:val="ListParagraph"/>
        <w:numPr>
          <w:ilvl w:val="1"/>
          <w:numId w:val="6"/>
        </w:numPr>
        <w:spacing w:after="0" w:line="240" w:lineRule="auto"/>
        <w:ind w:left="1134" w:hanging="425"/>
        <w:rPr>
          <w:rFonts w:ascii="Cambria" w:hAnsi="Cambria"/>
          <w:b/>
          <w:bCs/>
        </w:rPr>
      </w:pPr>
      <w:r w:rsidRPr="00F25D16">
        <w:rPr>
          <w:rFonts w:ascii="Cambria" w:hAnsi="Cambria"/>
          <w:b/>
          <w:bCs/>
        </w:rPr>
        <w:t>Titlul planului de afaceri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10CFA" w:rsidRPr="00F25D16" w14:paraId="7EDBD555" w14:textId="77777777" w:rsidTr="004C1253">
        <w:tc>
          <w:tcPr>
            <w:tcW w:w="9180" w:type="dxa"/>
          </w:tcPr>
          <w:p w14:paraId="22AE6336" w14:textId="77777777" w:rsidR="00D10CFA" w:rsidRDefault="00D10CFA" w:rsidP="00943C7E">
            <w:pPr>
              <w:rPr>
                <w:rFonts w:ascii="Cambria" w:hAnsi="Cambria"/>
                <w:b/>
                <w:bCs/>
              </w:rPr>
            </w:pPr>
          </w:p>
          <w:p w14:paraId="4E831938" w14:textId="77777777" w:rsidR="00376CD3" w:rsidRPr="00F25D16" w:rsidRDefault="00376CD3" w:rsidP="00943C7E">
            <w:pPr>
              <w:rPr>
                <w:rFonts w:ascii="Cambria" w:hAnsi="Cambria"/>
                <w:b/>
                <w:bCs/>
              </w:rPr>
            </w:pPr>
          </w:p>
          <w:p w14:paraId="1B75521D" w14:textId="77777777" w:rsidR="008352D3" w:rsidRPr="00F25D16" w:rsidRDefault="008352D3" w:rsidP="00943C7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5B1B313" w14:textId="77777777" w:rsidR="00D10CFA" w:rsidRPr="00F25D16" w:rsidRDefault="00D10CFA" w:rsidP="00943C7E">
      <w:pPr>
        <w:spacing w:after="0" w:line="240" w:lineRule="auto"/>
        <w:rPr>
          <w:rFonts w:ascii="Cambria" w:hAnsi="Cambria"/>
          <w:b/>
          <w:bCs/>
        </w:rPr>
      </w:pPr>
    </w:p>
    <w:p w14:paraId="20722045" w14:textId="341CB690" w:rsidR="00D10CFA" w:rsidRPr="00F25D16" w:rsidRDefault="00D10CFA" w:rsidP="00FC1598">
      <w:pPr>
        <w:pStyle w:val="ListParagraph"/>
        <w:numPr>
          <w:ilvl w:val="1"/>
          <w:numId w:val="6"/>
        </w:numPr>
        <w:spacing w:after="0" w:line="240" w:lineRule="auto"/>
        <w:ind w:left="1134" w:hanging="425"/>
        <w:rPr>
          <w:rFonts w:ascii="Cambria" w:hAnsi="Cambria"/>
          <w:b/>
          <w:bCs/>
        </w:rPr>
      </w:pPr>
      <w:r w:rsidRPr="00F25D16">
        <w:rPr>
          <w:rFonts w:ascii="Cambria" w:hAnsi="Cambria"/>
          <w:b/>
          <w:bCs/>
        </w:rPr>
        <w:t xml:space="preserve">Date de identificare </w:t>
      </w:r>
    </w:p>
    <w:tbl>
      <w:tblPr>
        <w:tblStyle w:val="TableGrid"/>
        <w:tblW w:w="9154" w:type="dxa"/>
        <w:tblLook w:val="04A0" w:firstRow="1" w:lastRow="0" w:firstColumn="1" w:lastColumn="0" w:noHBand="0" w:noVBand="1"/>
      </w:tblPr>
      <w:tblGrid>
        <w:gridCol w:w="6892"/>
        <w:gridCol w:w="2262"/>
      </w:tblGrid>
      <w:tr w:rsidR="00D10CFA" w:rsidRPr="00F25D16" w14:paraId="1FF76567" w14:textId="77777777" w:rsidTr="004C1253">
        <w:trPr>
          <w:trHeight w:val="220"/>
        </w:trPr>
        <w:tc>
          <w:tcPr>
            <w:tcW w:w="6892" w:type="dxa"/>
            <w:vAlign w:val="center"/>
          </w:tcPr>
          <w:p w14:paraId="6811E6B4" w14:textId="77777777" w:rsidR="008352D3" w:rsidRPr="003F3652" w:rsidRDefault="008352D3" w:rsidP="008352D3">
            <w:pPr>
              <w:spacing w:line="278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  <w:p w14:paraId="07E74CAE" w14:textId="3986164A" w:rsidR="00D10CFA" w:rsidRPr="00F25D16" w:rsidRDefault="00D10CFA" w:rsidP="002B0CB6">
            <w:pPr>
              <w:spacing w:before="60" w:after="60" w:line="278" w:lineRule="auto"/>
              <w:rPr>
                <w:rFonts w:ascii="Cambria" w:hAnsi="Cambria"/>
                <w:b/>
                <w:bCs/>
              </w:rPr>
            </w:pPr>
            <w:r w:rsidRPr="00F25D16">
              <w:rPr>
                <w:rFonts w:ascii="Cambria" w:hAnsi="Cambria"/>
                <w:b/>
                <w:bCs/>
              </w:rPr>
              <w:t>Denumirea întreprinderii sociale</w:t>
            </w:r>
          </w:p>
          <w:p w14:paraId="42596F26" w14:textId="3CF9A144" w:rsidR="008352D3" w:rsidRPr="003F3652" w:rsidRDefault="008352D3" w:rsidP="008352D3">
            <w:pPr>
              <w:spacing w:line="278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</w:tc>
        <w:tc>
          <w:tcPr>
            <w:tcW w:w="2262" w:type="dxa"/>
          </w:tcPr>
          <w:p w14:paraId="7C09D32D" w14:textId="77777777" w:rsidR="00D10CFA" w:rsidRPr="003F3652" w:rsidRDefault="00D10CFA" w:rsidP="0057793D">
            <w:pPr>
              <w:spacing w:line="278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</w:tc>
      </w:tr>
      <w:tr w:rsidR="00D10CFA" w:rsidRPr="00F25D16" w14:paraId="743D28D6" w14:textId="77777777" w:rsidTr="004C1253">
        <w:trPr>
          <w:trHeight w:val="229"/>
        </w:trPr>
        <w:tc>
          <w:tcPr>
            <w:tcW w:w="6892" w:type="dxa"/>
            <w:vAlign w:val="center"/>
          </w:tcPr>
          <w:p w14:paraId="349E4692" w14:textId="77777777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  <w:p w14:paraId="678B3242" w14:textId="6C708B56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Întreprindere socială</w:t>
            </w:r>
          </w:p>
          <w:p w14:paraId="70F9E43A" w14:textId="23EE2F73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2" w:type="dxa"/>
          </w:tcPr>
          <w:p w14:paraId="60194903" w14:textId="2956576F" w:rsidR="00D10CFA" w:rsidRPr="00F25D16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DFCA2" wp14:editId="4E3A302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0" t="0" r="0" b="0"/>
                      <wp:wrapNone/>
                      <wp:docPr id="183698347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8611" id="Rectangle 7" o:spid="_x0000_s1026" style="position:absolute;margin-left:11.85pt;margin-top:11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" fillcolor="window" strokecolor="#223f59" strokeweight="1pt">
                      <v:path arrowok="t"/>
                    </v:rect>
                  </w:pict>
                </mc:Fallback>
              </mc:AlternateContent>
            </w:r>
          </w:p>
          <w:p w14:paraId="3DB56DAC" w14:textId="2B644709" w:rsidR="008352D3" w:rsidRPr="00F25D16" w:rsidRDefault="008352D3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 w:rsidRPr="00F25D16">
              <w:rPr>
                <w:rFonts w:ascii="Cambria" w:hAnsi="Cambria"/>
                <w:b/>
                <w:bCs/>
              </w:rPr>
              <w:t xml:space="preserve">  </w:t>
            </w:r>
            <w:r w:rsidR="000F6DA8">
              <w:rPr>
                <w:rFonts w:ascii="Cambria" w:hAnsi="Cambria"/>
                <w:b/>
                <w:bCs/>
              </w:rPr>
              <w:t xml:space="preserve"> </w:t>
            </w:r>
            <w:r w:rsidRPr="00F25D16">
              <w:rPr>
                <w:rFonts w:ascii="Cambria" w:hAnsi="Cambria"/>
                <w:b/>
                <w:bCs/>
              </w:rPr>
              <w:t xml:space="preserve"> </w:t>
            </w:r>
            <w:r w:rsidR="006C72EC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D10CFA" w:rsidRPr="00F25D16" w14:paraId="3E02055B" w14:textId="77777777" w:rsidTr="004C1253">
        <w:trPr>
          <w:trHeight w:val="269"/>
        </w:trPr>
        <w:tc>
          <w:tcPr>
            <w:tcW w:w="6892" w:type="dxa"/>
            <w:vAlign w:val="center"/>
          </w:tcPr>
          <w:p w14:paraId="039D02EE" w14:textId="77777777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  <w:p w14:paraId="360F10C8" w14:textId="37063145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Întreprindere socială de inserţie</w:t>
            </w:r>
          </w:p>
          <w:p w14:paraId="69549346" w14:textId="1CCD7137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2" w:type="dxa"/>
          </w:tcPr>
          <w:p w14:paraId="5AE463C6" w14:textId="3878AC9B" w:rsidR="008352D3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AE762" wp14:editId="687DAD9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136525</wp:posOffset>
                      </wp:positionV>
                      <wp:extent cx="228600" cy="228600"/>
                      <wp:effectExtent l="0" t="0" r="0" b="0"/>
                      <wp:wrapNone/>
                      <wp:docPr id="2104986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3975" id="Rectangle 5" o:spid="_x0000_s1026" style="position:absolute;margin-left:11.85pt;margin-top:10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" fillcolor="window" strokecolor="#223f59" strokeweight="1pt">
                      <v:path arrowok="t"/>
                    </v:rect>
                  </w:pict>
                </mc:Fallback>
              </mc:AlternateContent>
            </w:r>
            <w:r w:rsidR="008352D3" w:rsidRPr="00F25D16">
              <w:rPr>
                <w:rFonts w:ascii="Cambria" w:hAnsi="Cambria"/>
                <w:b/>
                <w:bCs/>
              </w:rPr>
              <w:t xml:space="preserve">  </w:t>
            </w:r>
          </w:p>
          <w:p w14:paraId="6CA2D63E" w14:textId="18E1C388" w:rsidR="006C72EC" w:rsidRPr="00F25D16" w:rsidRDefault="006C72EC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5479720A" w14:textId="77777777" w:rsidTr="004C1253">
        <w:trPr>
          <w:trHeight w:val="104"/>
        </w:trPr>
        <w:tc>
          <w:tcPr>
            <w:tcW w:w="6892" w:type="dxa"/>
            <w:vAlign w:val="center"/>
          </w:tcPr>
          <w:p w14:paraId="6E943F36" w14:textId="0150C25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Forma de organizare a întreprinderii sociale</w:t>
            </w:r>
          </w:p>
        </w:tc>
        <w:tc>
          <w:tcPr>
            <w:tcW w:w="2262" w:type="dxa"/>
          </w:tcPr>
          <w:p w14:paraId="4849DB93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67E61AE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5218C917" w14:textId="582DCD83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Numele şi prenumele solicitantului</w:t>
            </w:r>
          </w:p>
        </w:tc>
        <w:tc>
          <w:tcPr>
            <w:tcW w:w="2262" w:type="dxa"/>
          </w:tcPr>
          <w:p w14:paraId="1BE760EF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59096202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0976142D" w14:textId="4E036B1B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CNP-ul solicitantului</w:t>
            </w:r>
          </w:p>
        </w:tc>
        <w:tc>
          <w:tcPr>
            <w:tcW w:w="2262" w:type="dxa"/>
          </w:tcPr>
          <w:p w14:paraId="11F0AC2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33D41E5C" w14:textId="77777777" w:rsidTr="004C1253">
        <w:trPr>
          <w:trHeight w:val="104"/>
        </w:trPr>
        <w:tc>
          <w:tcPr>
            <w:tcW w:w="6892" w:type="dxa"/>
            <w:vAlign w:val="center"/>
          </w:tcPr>
          <w:p w14:paraId="5801BAA5" w14:textId="0F35038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Adresa de domiciliu (conform cărţii de identitate)</w:t>
            </w:r>
          </w:p>
        </w:tc>
        <w:tc>
          <w:tcPr>
            <w:tcW w:w="2262" w:type="dxa"/>
          </w:tcPr>
          <w:p w14:paraId="55623690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7C6511A1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6B9D8669" w14:textId="1FF778A8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Localitate</w:t>
            </w:r>
          </w:p>
        </w:tc>
        <w:tc>
          <w:tcPr>
            <w:tcW w:w="2262" w:type="dxa"/>
          </w:tcPr>
          <w:p w14:paraId="153A65EE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3E630D54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4C625A34" w14:textId="2D63307D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Judeţ</w:t>
            </w:r>
          </w:p>
        </w:tc>
        <w:tc>
          <w:tcPr>
            <w:tcW w:w="2262" w:type="dxa"/>
          </w:tcPr>
          <w:p w14:paraId="742B5B86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293E05EA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79032DD9" w14:textId="683BCF4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Numărul de telefon</w:t>
            </w:r>
          </w:p>
        </w:tc>
        <w:tc>
          <w:tcPr>
            <w:tcW w:w="2262" w:type="dxa"/>
          </w:tcPr>
          <w:p w14:paraId="0A02D1F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6D12610A" w14:textId="77777777" w:rsidTr="004C1253">
        <w:trPr>
          <w:trHeight w:val="104"/>
        </w:trPr>
        <w:tc>
          <w:tcPr>
            <w:tcW w:w="6892" w:type="dxa"/>
            <w:vAlign w:val="center"/>
          </w:tcPr>
          <w:p w14:paraId="4B75AE49" w14:textId="0CE8F9B2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E-mail</w:t>
            </w:r>
          </w:p>
        </w:tc>
        <w:tc>
          <w:tcPr>
            <w:tcW w:w="2262" w:type="dxa"/>
          </w:tcPr>
          <w:p w14:paraId="7CABFCE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4581CAC7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7521BA23" w14:textId="0D9CF775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 xml:space="preserve">Codul CAEN principal al activităţii pentru care se </w:t>
            </w:r>
            <w:r w:rsidR="003F3652">
              <w:rPr>
                <w:rFonts w:ascii="Cambria" w:hAnsi="Cambria"/>
              </w:rPr>
              <w:t xml:space="preserve">va </w:t>
            </w:r>
            <w:r w:rsidRPr="00F25D16">
              <w:rPr>
                <w:rFonts w:ascii="Cambria" w:hAnsi="Cambria"/>
              </w:rPr>
              <w:t>solicita finanţare</w:t>
            </w:r>
          </w:p>
        </w:tc>
        <w:tc>
          <w:tcPr>
            <w:tcW w:w="2262" w:type="dxa"/>
          </w:tcPr>
          <w:p w14:paraId="29EEB425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F44AE10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1F4D1E3E" w14:textId="317D3BD7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Locul de implementare a planului de afaceri (localitate, judeţ)</w:t>
            </w:r>
          </w:p>
        </w:tc>
        <w:tc>
          <w:tcPr>
            <w:tcW w:w="2262" w:type="dxa"/>
          </w:tcPr>
          <w:p w14:paraId="6C8E0437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7911335D" w14:textId="77777777" w:rsidTr="004C1253">
        <w:trPr>
          <w:trHeight w:val="108"/>
        </w:trPr>
        <w:tc>
          <w:tcPr>
            <w:tcW w:w="6892" w:type="dxa"/>
            <w:vAlign w:val="center"/>
          </w:tcPr>
          <w:p w14:paraId="28D66DDC" w14:textId="5184A2EB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Valoarea ajutorului de minimis solicitat (RON)</w:t>
            </w:r>
          </w:p>
        </w:tc>
        <w:tc>
          <w:tcPr>
            <w:tcW w:w="2262" w:type="dxa"/>
          </w:tcPr>
          <w:p w14:paraId="454166CA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F445658" w14:textId="77777777" w:rsidTr="004C1253">
        <w:trPr>
          <w:trHeight w:val="216"/>
        </w:trPr>
        <w:tc>
          <w:tcPr>
            <w:tcW w:w="6892" w:type="dxa"/>
            <w:vAlign w:val="center"/>
          </w:tcPr>
          <w:p w14:paraId="23EC6AC7" w14:textId="547A4F1A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Valoarea cofinanţării proprii (minim 10% din valoarea totală a ajutorului de minimis solicitat)</w:t>
            </w:r>
          </w:p>
        </w:tc>
        <w:tc>
          <w:tcPr>
            <w:tcW w:w="2262" w:type="dxa"/>
          </w:tcPr>
          <w:p w14:paraId="3FC90EAA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4A814F7A" w14:textId="77777777" w:rsidTr="004C1253">
        <w:trPr>
          <w:trHeight w:val="220"/>
        </w:trPr>
        <w:tc>
          <w:tcPr>
            <w:tcW w:w="6892" w:type="dxa"/>
            <w:vAlign w:val="center"/>
          </w:tcPr>
          <w:p w14:paraId="1BB1257E" w14:textId="1BA0D8A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Valoarea totală a planului de afaceri (RON)</w:t>
            </w:r>
            <w:r w:rsidR="002B0CB6">
              <w:rPr>
                <w:rFonts w:ascii="Cambria" w:hAnsi="Cambria"/>
              </w:rPr>
              <w:t xml:space="preserve"> </w:t>
            </w:r>
            <w:r w:rsidRPr="00F25D16">
              <w:rPr>
                <w:rFonts w:ascii="Cambria" w:hAnsi="Cambria"/>
              </w:rPr>
              <w:t>= ajutor de minim</w:t>
            </w:r>
            <w:r w:rsidR="002B0CB6">
              <w:rPr>
                <w:rFonts w:ascii="Cambria" w:hAnsi="Cambria"/>
              </w:rPr>
              <w:t>i</w:t>
            </w:r>
            <w:r w:rsidRPr="00F25D16">
              <w:rPr>
                <w:rFonts w:ascii="Cambria" w:hAnsi="Cambria"/>
              </w:rPr>
              <w:t>s solicitat+cofinanţare proprie</w:t>
            </w:r>
          </w:p>
        </w:tc>
        <w:tc>
          <w:tcPr>
            <w:tcW w:w="2262" w:type="dxa"/>
          </w:tcPr>
          <w:p w14:paraId="75F81D1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763C2A61" w14:textId="77777777" w:rsidTr="004C1253">
        <w:trPr>
          <w:trHeight w:val="441"/>
        </w:trPr>
        <w:tc>
          <w:tcPr>
            <w:tcW w:w="6892" w:type="dxa"/>
            <w:vMerge w:val="restart"/>
            <w:vAlign w:val="center"/>
          </w:tcPr>
          <w:p w14:paraId="38A22E0C" w14:textId="77777777" w:rsidR="00D10CFA" w:rsidRPr="00F25D16" w:rsidRDefault="00D10CFA" w:rsidP="006C72EC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Numărul total de locuri de muncă nou create în cadrul proiectului, din care:</w:t>
            </w:r>
          </w:p>
          <w:p w14:paraId="5DD2DDD9" w14:textId="59CDF7A7" w:rsidR="00D10CFA" w:rsidRPr="00F25D16" w:rsidRDefault="00D10CFA" w:rsidP="006C72EC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-</w:t>
            </w:r>
            <w:r w:rsidR="003F3652">
              <w:rPr>
                <w:rFonts w:ascii="Cambria" w:hAnsi="Cambria"/>
              </w:rPr>
              <w:t xml:space="preserve"> </w:t>
            </w:r>
            <w:r w:rsidRPr="00F25D16">
              <w:rPr>
                <w:rFonts w:ascii="Cambria" w:hAnsi="Cambria"/>
              </w:rPr>
              <w:t>locuri de muncă pentru persoa</w:t>
            </w:r>
            <w:r w:rsidR="003F3652">
              <w:rPr>
                <w:rFonts w:ascii="Cambria" w:hAnsi="Cambria"/>
              </w:rPr>
              <w:t>n</w:t>
            </w:r>
            <w:r w:rsidRPr="00F25D16">
              <w:rPr>
                <w:rFonts w:ascii="Cambria" w:hAnsi="Cambria"/>
              </w:rPr>
              <w:t>e vulnerabile</w:t>
            </w:r>
          </w:p>
        </w:tc>
        <w:tc>
          <w:tcPr>
            <w:tcW w:w="2262" w:type="dxa"/>
          </w:tcPr>
          <w:p w14:paraId="7D95C890" w14:textId="77777777" w:rsidR="00D10CFA" w:rsidRPr="001249A2" w:rsidRDefault="00D10CFA" w:rsidP="0057793D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10CFA" w:rsidRPr="00F25D16" w14:paraId="3885DF9D" w14:textId="77777777" w:rsidTr="004C1253">
        <w:trPr>
          <w:trHeight w:val="180"/>
        </w:trPr>
        <w:tc>
          <w:tcPr>
            <w:tcW w:w="6892" w:type="dxa"/>
            <w:vMerge/>
            <w:vAlign w:val="center"/>
          </w:tcPr>
          <w:p w14:paraId="3E01CC1E" w14:textId="77777777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</w:p>
        </w:tc>
        <w:tc>
          <w:tcPr>
            <w:tcW w:w="2262" w:type="dxa"/>
          </w:tcPr>
          <w:p w14:paraId="66006740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59302F3" w14:textId="77777777" w:rsidTr="004C1253">
        <w:trPr>
          <w:trHeight w:val="220"/>
        </w:trPr>
        <w:tc>
          <w:tcPr>
            <w:tcW w:w="6892" w:type="dxa"/>
            <w:vAlign w:val="center"/>
          </w:tcPr>
          <w:p w14:paraId="7D32C4FE" w14:textId="4F96B9EB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Durata sustenabilităţii (funcţionarea întreprinderii şi menţinerea locurilor de muncă)</w:t>
            </w:r>
          </w:p>
        </w:tc>
        <w:tc>
          <w:tcPr>
            <w:tcW w:w="2262" w:type="dxa"/>
          </w:tcPr>
          <w:p w14:paraId="1FBC4AEC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4229F63C" w14:textId="77777777" w:rsidTr="004C1253">
        <w:trPr>
          <w:trHeight w:val="238"/>
        </w:trPr>
        <w:tc>
          <w:tcPr>
            <w:tcW w:w="6892" w:type="dxa"/>
            <w:vAlign w:val="center"/>
          </w:tcPr>
          <w:p w14:paraId="2180E5FD" w14:textId="77777777" w:rsidR="008352D3" w:rsidRPr="003F3652" w:rsidRDefault="008352D3" w:rsidP="008352D3">
            <w:pPr>
              <w:spacing w:line="278" w:lineRule="auto"/>
              <w:rPr>
                <w:rFonts w:ascii="Cambria" w:hAnsi="Cambria"/>
                <w:sz w:val="12"/>
                <w:szCs w:val="12"/>
              </w:rPr>
            </w:pPr>
          </w:p>
          <w:p w14:paraId="52DD9474" w14:textId="77777777" w:rsidR="008352D3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Neplătitor de TVA</w:t>
            </w:r>
          </w:p>
          <w:p w14:paraId="43E4D521" w14:textId="408DF871" w:rsidR="008352D3" w:rsidRPr="000F6DA8" w:rsidRDefault="008352D3" w:rsidP="008352D3">
            <w:pPr>
              <w:spacing w:line="278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262" w:type="dxa"/>
          </w:tcPr>
          <w:p w14:paraId="65501BA7" w14:textId="6D840F74" w:rsidR="00D10CFA" w:rsidRPr="00F25D16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58B5C" wp14:editId="1A5C99C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109855</wp:posOffset>
                      </wp:positionV>
                      <wp:extent cx="228600" cy="228600"/>
                      <wp:effectExtent l="0" t="0" r="0" b="0"/>
                      <wp:wrapNone/>
                      <wp:docPr id="165903869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F8A8" id="Rectangle 3" o:spid="_x0000_s1026" style="position:absolute;margin-left:13.65pt;margin-top: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" fillcolor="window" strokecolor="#223f59" strokeweight="1pt">
                      <v:path arrowok="t"/>
                    </v:rect>
                  </w:pict>
                </mc:Fallback>
              </mc:AlternateContent>
            </w:r>
          </w:p>
          <w:p w14:paraId="3CD13D50" w14:textId="5CE0DEC4" w:rsidR="008352D3" w:rsidRPr="00F25D16" w:rsidRDefault="008352D3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06DC48F5" w14:textId="77777777" w:rsidTr="004C1253">
        <w:trPr>
          <w:trHeight w:val="251"/>
        </w:trPr>
        <w:tc>
          <w:tcPr>
            <w:tcW w:w="6892" w:type="dxa"/>
            <w:vAlign w:val="center"/>
          </w:tcPr>
          <w:p w14:paraId="0640D9EF" w14:textId="77777777" w:rsidR="008352D3" w:rsidRPr="000F6DA8" w:rsidRDefault="008352D3" w:rsidP="008352D3">
            <w:pPr>
              <w:spacing w:line="278" w:lineRule="auto"/>
              <w:rPr>
                <w:rFonts w:ascii="Cambria" w:hAnsi="Cambria"/>
                <w:sz w:val="14"/>
                <w:szCs w:val="14"/>
              </w:rPr>
            </w:pPr>
          </w:p>
          <w:p w14:paraId="180BBA84" w14:textId="19950DD8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Plătitor de TVA</w:t>
            </w:r>
          </w:p>
          <w:p w14:paraId="5ED84345" w14:textId="6F5003EA" w:rsidR="008352D3" w:rsidRPr="000F6DA8" w:rsidRDefault="008352D3" w:rsidP="008352D3">
            <w:pPr>
              <w:spacing w:line="278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262" w:type="dxa"/>
          </w:tcPr>
          <w:p w14:paraId="2999A85A" w14:textId="0490EA1F" w:rsidR="00D10CFA" w:rsidRPr="00F25D16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FB622" wp14:editId="410554B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61595</wp:posOffset>
                      </wp:positionV>
                      <wp:extent cx="228600" cy="228600"/>
                      <wp:effectExtent l="0" t="0" r="0" b="0"/>
                      <wp:wrapNone/>
                      <wp:docPr id="157601214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84C3" id="Rectangle 1" o:spid="_x0000_s1026" style="position:absolute;margin-left:12.6pt;margin-top:4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" fillcolor="window" strokecolor="#223f59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11AECD75" w14:textId="77777777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544E5571" w14:textId="77777777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26C0C466" w14:textId="77777777" w:rsidR="003F3652" w:rsidRDefault="003F3652" w:rsidP="005B13FE">
      <w:pPr>
        <w:spacing w:after="0" w:line="240" w:lineRule="auto"/>
        <w:rPr>
          <w:rFonts w:ascii="Cambria" w:hAnsi="Cambria"/>
          <w:b/>
          <w:bCs/>
        </w:rPr>
      </w:pPr>
    </w:p>
    <w:p w14:paraId="73101FCA" w14:textId="77777777" w:rsidR="000F6DA8" w:rsidRDefault="000F6DA8" w:rsidP="005B13FE">
      <w:pPr>
        <w:spacing w:after="0" w:line="240" w:lineRule="auto"/>
        <w:rPr>
          <w:rFonts w:ascii="Cambria" w:hAnsi="Cambria"/>
          <w:b/>
          <w:bCs/>
        </w:rPr>
      </w:pPr>
    </w:p>
    <w:p w14:paraId="79BA060F" w14:textId="11F90E55" w:rsidR="005B13FE" w:rsidRPr="00EA7ECA" w:rsidRDefault="00945A96" w:rsidP="005B13F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945A96">
        <w:rPr>
          <w:rFonts w:ascii="Cambria" w:hAnsi="Cambria"/>
          <w:b/>
          <w:bCs/>
          <w:sz w:val="24"/>
          <w:szCs w:val="24"/>
        </w:rPr>
        <w:t xml:space="preserve">   </w:t>
      </w:r>
      <w:r w:rsidR="00273ED9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382CE6">
        <w:rPr>
          <w:rFonts w:ascii="Cambria" w:hAnsi="Cambria"/>
          <w:b/>
          <w:bCs/>
          <w:sz w:val="24"/>
          <w:szCs w:val="24"/>
        </w:rPr>
        <w:t xml:space="preserve"> </w:t>
      </w:r>
      <w:r w:rsidR="005B13FE" w:rsidRPr="00F322CA">
        <w:rPr>
          <w:rFonts w:ascii="Cambria" w:hAnsi="Cambria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>Capitolul 2 Descrierea afacerii</w:t>
      </w:r>
    </w:p>
    <w:p w14:paraId="52C15830" w14:textId="77777777" w:rsidR="005B13FE" w:rsidRPr="00C33F7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70875A2B" w14:textId="603068D8" w:rsidR="005B13FE" w:rsidRPr="00EA7ECA" w:rsidRDefault="005B13FE" w:rsidP="00945A96">
      <w:pPr>
        <w:spacing w:after="0" w:line="360" w:lineRule="auto"/>
        <w:rPr>
          <w:rFonts w:ascii="Cambria" w:hAnsi="Cambria"/>
          <w:b/>
          <w:bCs/>
        </w:rPr>
      </w:pPr>
      <w:r w:rsidRPr="00C33F7E">
        <w:rPr>
          <w:rFonts w:ascii="Cambria" w:hAnsi="Cambria"/>
        </w:rPr>
        <w:t xml:space="preserve">    </w:t>
      </w:r>
      <w:r w:rsidR="00783534">
        <w:rPr>
          <w:rFonts w:ascii="Cambria" w:hAnsi="Cambria"/>
        </w:rPr>
        <w:t xml:space="preserve">  </w:t>
      </w:r>
      <w:r w:rsidRPr="00C33F7E">
        <w:rPr>
          <w:rFonts w:ascii="Cambria" w:hAnsi="Cambria"/>
        </w:rPr>
        <w:t xml:space="preserve"> </w:t>
      </w:r>
      <w:r w:rsidRPr="00EA7ECA">
        <w:rPr>
          <w:rFonts w:ascii="Cambria" w:hAnsi="Cambria"/>
          <w:b/>
          <w:bCs/>
        </w:rPr>
        <w:t>2.1 Misiunea socială/programele sociale ale întreprinderii sociale</w:t>
      </w: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5B13FE" w14:paraId="79BFBE9B" w14:textId="77777777" w:rsidTr="0084350E">
        <w:trPr>
          <w:trHeight w:val="1055"/>
        </w:trPr>
        <w:tc>
          <w:tcPr>
            <w:tcW w:w="8930" w:type="dxa"/>
          </w:tcPr>
          <w:p w14:paraId="7BB1248C" w14:textId="77777777" w:rsidR="00475D12" w:rsidRPr="003F1781" w:rsidRDefault="00AB78B1" w:rsidP="0084350E">
            <w:pPr>
              <w:spacing w:before="40" w:after="4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(Descrieţi misiunea socială a întreprinderii şi/sau programele sociale pe care urmăriţi </w:t>
            </w:r>
          </w:p>
          <w:p w14:paraId="4110E4A1" w14:textId="28128F33" w:rsidR="00475D12" w:rsidRPr="003F1781" w:rsidRDefault="00AB78B1" w:rsidP="0084350E">
            <w:pPr>
              <w:spacing w:before="40" w:after="4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să le întreprindeţi</w:t>
            </w:r>
            <w:r w:rsidR="00E57186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rezumând principalele categorii de activităţi pe care întreprinderea </w:t>
            </w:r>
          </w:p>
          <w:p w14:paraId="33A5C693" w14:textId="55D40000" w:rsidR="005B13FE" w:rsidRPr="00475D12" w:rsidRDefault="00AB78B1" w:rsidP="0084350E">
            <w:pPr>
              <w:spacing w:before="40" w:after="40"/>
              <w:jc w:val="both"/>
              <w:rPr>
                <w:rFonts w:ascii="Cambria" w:hAnsi="Cambria"/>
                <w:i/>
                <w:iCs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şi le propune să le implementeze la nivel de comunitate, pentru îndeplinirea misiunii.)</w:t>
            </w:r>
          </w:p>
        </w:tc>
      </w:tr>
    </w:tbl>
    <w:p w14:paraId="4E560C0A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139B130B" w14:textId="4BC9C920" w:rsidR="005B13FE" w:rsidRPr="00A64A16" w:rsidRDefault="005B13FE" w:rsidP="00945A96">
      <w:pPr>
        <w:spacing w:after="0" w:line="360" w:lineRule="auto"/>
        <w:rPr>
          <w:rFonts w:ascii="Cambria" w:hAnsi="Cambria"/>
          <w:b/>
          <w:bCs/>
        </w:rPr>
      </w:pPr>
      <w:r w:rsidRPr="00A64A16">
        <w:rPr>
          <w:rFonts w:ascii="Cambria" w:hAnsi="Cambria"/>
          <w:b/>
          <w:bCs/>
        </w:rPr>
        <w:t xml:space="preserve">     </w:t>
      </w:r>
      <w:r w:rsidR="00783534">
        <w:rPr>
          <w:rFonts w:ascii="Cambria" w:hAnsi="Cambria"/>
          <w:b/>
          <w:bCs/>
        </w:rPr>
        <w:t xml:space="preserve">  </w:t>
      </w:r>
      <w:r w:rsidRPr="00A64A16">
        <w:rPr>
          <w:rFonts w:ascii="Cambria" w:hAnsi="Cambria"/>
          <w:b/>
          <w:bCs/>
        </w:rPr>
        <w:t>2.2 Problema socială a cărei rezolvare constituie misiunea socială a întreprinderii</w:t>
      </w: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AB78B1" w14:paraId="08FA65E0" w14:textId="77777777" w:rsidTr="003F1781">
        <w:tc>
          <w:tcPr>
            <w:tcW w:w="8930" w:type="dxa"/>
          </w:tcPr>
          <w:p w14:paraId="1B1B7F96" w14:textId="648E82A6" w:rsidR="00AB78B1" w:rsidRPr="00945A96" w:rsidRDefault="00AB78B1" w:rsidP="0055245C">
            <w:pPr>
              <w:spacing w:before="120" w:after="120"/>
              <w:jc w:val="both"/>
              <w:rPr>
                <w:rFonts w:ascii="Cambria" w:hAnsi="Cambria"/>
                <w:i/>
                <w:iCs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(Identificaţi categoriile de persoane cărora li se adresează întreprinderea socială şi nevoile </w:t>
            </w:r>
            <w:r w:rsidR="007835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sociale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ale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acestora, </w:t>
            </w:r>
            <w:r w:rsidR="007835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zona geografică, 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problema comunitară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pe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încearcă să o rezolve întreprinderea.)</w:t>
            </w:r>
          </w:p>
        </w:tc>
      </w:tr>
    </w:tbl>
    <w:p w14:paraId="60C6D313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629B0331" w14:textId="3C331C55" w:rsidR="005B13FE" w:rsidRDefault="005B13FE" w:rsidP="00706135">
      <w:pPr>
        <w:spacing w:after="0" w:line="240" w:lineRule="auto"/>
        <w:ind w:left="340" w:right="-283"/>
        <w:jc w:val="both"/>
        <w:rPr>
          <w:rFonts w:ascii="Cambria" w:hAnsi="Cambria"/>
          <w:b/>
          <w:bCs/>
        </w:rPr>
      </w:pPr>
      <w:r w:rsidRPr="00A64A16">
        <w:rPr>
          <w:rFonts w:ascii="Cambria" w:hAnsi="Cambria"/>
          <w:b/>
          <w:bCs/>
        </w:rPr>
        <w:t xml:space="preserve">2.3 </w:t>
      </w:r>
      <w:r w:rsidRPr="00945A96">
        <w:rPr>
          <w:rFonts w:ascii="Cambria" w:hAnsi="Cambria"/>
          <w:b/>
          <w:bCs/>
        </w:rPr>
        <w:t xml:space="preserve">Modul în care se integrează activitatea întreprinderii în contextul social şi în cel    </w:t>
      </w:r>
      <w:r w:rsidR="00945A96">
        <w:rPr>
          <w:rFonts w:ascii="Cambria" w:hAnsi="Cambria"/>
          <w:b/>
          <w:bCs/>
        </w:rPr>
        <w:t xml:space="preserve"> </w:t>
      </w:r>
      <w:r w:rsidRPr="00945A96">
        <w:rPr>
          <w:rFonts w:ascii="Cambria" w:hAnsi="Cambria"/>
          <w:b/>
          <w:bCs/>
        </w:rPr>
        <w:t>economic din zona respectivă: elemente de analiză de piaţă privind activitatea care</w:t>
      </w:r>
      <w:r w:rsidR="00945A96">
        <w:rPr>
          <w:rFonts w:ascii="Cambria" w:hAnsi="Cambria"/>
          <w:b/>
          <w:bCs/>
        </w:rPr>
        <w:t xml:space="preserve"> f</w:t>
      </w:r>
      <w:r w:rsidRPr="00945A96">
        <w:rPr>
          <w:rFonts w:ascii="Cambria" w:hAnsi="Cambria"/>
          <w:b/>
          <w:bCs/>
        </w:rPr>
        <w:t xml:space="preserve">ace obiectul Planului de afaceri </w:t>
      </w:r>
    </w:p>
    <w:p w14:paraId="2C08909E" w14:textId="77777777" w:rsidR="00945A96" w:rsidRPr="00945A96" w:rsidRDefault="00945A96" w:rsidP="00945A96">
      <w:pPr>
        <w:spacing w:after="0" w:line="240" w:lineRule="auto"/>
        <w:ind w:left="227" w:right="340"/>
        <w:jc w:val="both"/>
        <w:rPr>
          <w:rFonts w:ascii="Cambria" w:hAnsi="Cambria"/>
          <w:b/>
          <w:bCs/>
        </w:rPr>
      </w:pP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AB78B1" w:rsidRPr="00D24571" w14:paraId="5D350C51" w14:textId="77777777" w:rsidTr="003F1781">
        <w:tc>
          <w:tcPr>
            <w:tcW w:w="8930" w:type="dxa"/>
          </w:tcPr>
          <w:p w14:paraId="59EFBD11" w14:textId="35138EE4" w:rsidR="00945A96" w:rsidRPr="00D24571" w:rsidRDefault="00AB78B1" w:rsidP="00D24571">
            <w:pPr>
              <w:spacing w:before="120" w:after="120"/>
              <w:ind w:right="17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>(</w:t>
            </w:r>
            <w:r w:rsidR="00E97FAF" w:rsidRPr="00D24571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>n cadrul acestei secţiuni</w:t>
            </w:r>
            <w:r w:rsidR="00362092" w:rsidRPr="00D24571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 xml:space="preserve"> se analizează cum activitatea întreprinderii sociale se aliniază cu nevoile sociale şi economice ale regiunii în care aceasta operează.)</w:t>
            </w:r>
          </w:p>
        </w:tc>
      </w:tr>
    </w:tbl>
    <w:p w14:paraId="023400B9" w14:textId="77777777" w:rsidR="005B13FE" w:rsidRDefault="005B13FE" w:rsidP="005B13FE">
      <w:pPr>
        <w:spacing w:after="0" w:line="240" w:lineRule="auto"/>
        <w:ind w:right="170"/>
        <w:rPr>
          <w:rFonts w:ascii="Cambria" w:hAnsi="Cambria"/>
        </w:rPr>
      </w:pPr>
    </w:p>
    <w:p w14:paraId="32BDFD99" w14:textId="77777777" w:rsidR="00945A96" w:rsidRDefault="00945A96" w:rsidP="005B13FE">
      <w:pPr>
        <w:spacing w:after="0" w:line="240" w:lineRule="auto"/>
        <w:ind w:right="170"/>
        <w:rPr>
          <w:rFonts w:ascii="Cambria" w:hAnsi="Cambria"/>
        </w:rPr>
      </w:pPr>
    </w:p>
    <w:p w14:paraId="6FD65081" w14:textId="220420FB" w:rsidR="005B13FE" w:rsidRPr="00A64A16" w:rsidRDefault="005B13FE" w:rsidP="00945A96">
      <w:pPr>
        <w:spacing w:after="0" w:line="360" w:lineRule="auto"/>
        <w:rPr>
          <w:rFonts w:ascii="Cambria" w:hAnsi="Cambria"/>
          <w:b/>
          <w:bCs/>
        </w:rPr>
      </w:pPr>
      <w:r w:rsidRPr="00A64A16">
        <w:rPr>
          <w:rFonts w:ascii="Cambria" w:hAnsi="Cambria"/>
          <w:b/>
          <w:bCs/>
        </w:rPr>
        <w:t xml:space="preserve">     </w:t>
      </w:r>
      <w:r w:rsidR="00783534">
        <w:rPr>
          <w:rFonts w:ascii="Cambria" w:hAnsi="Cambria"/>
          <w:b/>
          <w:bCs/>
        </w:rPr>
        <w:t xml:space="preserve">   </w:t>
      </w:r>
      <w:r w:rsidRPr="00A64A16">
        <w:rPr>
          <w:rFonts w:ascii="Cambria" w:hAnsi="Cambria"/>
          <w:b/>
          <w:bCs/>
        </w:rPr>
        <w:t xml:space="preserve">2.4 Modelul de organizare </w:t>
      </w:r>
      <w:r w:rsidRPr="00A64A16">
        <w:rPr>
          <w:rFonts w:ascii="Aptos Narrow" w:hAnsi="Aptos Narrow"/>
          <w:b/>
          <w:bCs/>
        </w:rPr>
        <w:t>ş</w:t>
      </w:r>
      <w:r w:rsidRPr="00A64A16">
        <w:rPr>
          <w:rFonts w:ascii="Cambria" w:hAnsi="Cambria"/>
          <w:b/>
          <w:bCs/>
        </w:rPr>
        <w:t>i func</w:t>
      </w:r>
      <w:r w:rsidRPr="00A64A16">
        <w:rPr>
          <w:rFonts w:ascii="Aptos Narrow" w:hAnsi="Aptos Narrow"/>
          <w:b/>
          <w:bCs/>
        </w:rPr>
        <w:t>ţ</w:t>
      </w:r>
      <w:r w:rsidRPr="00A64A16">
        <w:rPr>
          <w:rFonts w:ascii="Cambria" w:hAnsi="Cambria"/>
          <w:b/>
          <w:bCs/>
        </w:rPr>
        <w:t xml:space="preserve">ionare a </w:t>
      </w:r>
      <w:r w:rsidRPr="00A64A16">
        <w:rPr>
          <w:rFonts w:ascii="Aptos Narrow" w:hAnsi="Aptos Narrow"/>
          <w:b/>
          <w:bCs/>
        </w:rPr>
        <w:t>î</w:t>
      </w:r>
      <w:r w:rsidRPr="00A64A16">
        <w:rPr>
          <w:rFonts w:ascii="Cambria" w:hAnsi="Cambria"/>
          <w:b/>
          <w:bCs/>
        </w:rPr>
        <w:t>ntreprinderii sociale</w:t>
      </w: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AB78B1" w14:paraId="3763AE6D" w14:textId="77777777" w:rsidTr="00D24571">
        <w:tc>
          <w:tcPr>
            <w:tcW w:w="8930" w:type="dxa"/>
          </w:tcPr>
          <w:p w14:paraId="3AD465FD" w14:textId="77777777" w:rsidR="0023654E" w:rsidRPr="0023654E" w:rsidRDefault="0023654E" w:rsidP="0023654E">
            <w:pPr>
              <w:spacing w:after="60"/>
              <w:jc w:val="both"/>
              <w:rPr>
                <w:rFonts w:ascii="Cambria" w:hAnsi="Cambria"/>
                <w:i/>
                <w:iCs/>
                <w:sz w:val="6"/>
                <w:szCs w:val="6"/>
              </w:rPr>
            </w:pPr>
          </w:p>
          <w:p w14:paraId="541019BD" w14:textId="1FF0DF48" w:rsidR="00AB78B1" w:rsidRPr="00D24571" w:rsidRDefault="00AB78B1" w:rsidP="007F17CB">
            <w:pPr>
              <w:spacing w:before="61" w:after="160" w:line="259" w:lineRule="auto"/>
              <w:jc w:val="both"/>
              <w:rPr>
                <w:rFonts w:ascii="Cambria" w:hAnsi="Cambria"/>
                <w:i/>
                <w:iCs/>
              </w:rPr>
            </w:pPr>
            <w:r w:rsidRPr="00D24571">
              <w:rPr>
                <w:rFonts w:ascii="Cambria" w:hAnsi="Cambria"/>
                <w:i/>
                <w:iCs/>
              </w:rPr>
              <w:t xml:space="preserve">(cu accent pe modul în care se asigură </w:t>
            </w:r>
            <w:r w:rsidR="00783534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participarea membrilor şi a altor actori interesaţi, inclusiv persoane din grupuri vulnerabile</w:t>
            </w:r>
            <w:r w:rsidR="00362092" w:rsidRPr="00D24571">
              <w:rPr>
                <w:rFonts w:ascii="Cambria" w:hAnsi="Cambria"/>
                <w:i/>
                <w:iCs/>
              </w:rPr>
              <w:t>,</w:t>
            </w:r>
            <w:r w:rsidRPr="00D24571">
              <w:rPr>
                <w:rFonts w:ascii="Cambria" w:hAnsi="Cambria"/>
                <w:i/>
                <w:iCs/>
              </w:rPr>
              <w:t xml:space="preserve"> dacă acestea fac parte din grupurile vizate de întreprindere</w:t>
            </w:r>
            <w:r w:rsidR="00E97FAF" w:rsidRPr="00D24571">
              <w:rPr>
                <w:rFonts w:ascii="Cambria" w:hAnsi="Cambria"/>
                <w:i/>
                <w:iCs/>
              </w:rPr>
              <w:t>,</w:t>
            </w:r>
            <w:r w:rsidRPr="00D24571">
              <w:rPr>
                <w:rFonts w:ascii="Cambria" w:hAnsi="Cambria"/>
                <w:i/>
                <w:iCs/>
              </w:rPr>
              <w:t xml:space="preserve"> la deciziile privind activităţile acesteia şi modul în care acesta reflectă principiile</w:t>
            </w:r>
            <w:r w:rsidR="004C1253" w:rsidRPr="004C1253">
              <w:rPr>
                <w:rFonts w:ascii="Cambria" w:hAnsi="Cambria"/>
                <w:i/>
                <w:iCs/>
                <w:color w:val="FFFFFF" w:themeColor="background1"/>
              </w:rPr>
              <w:t>m</w:t>
            </w:r>
            <w:r w:rsidRPr="00D24571">
              <w:rPr>
                <w:rFonts w:ascii="Cambria" w:hAnsi="Cambria"/>
                <w:i/>
                <w:iCs/>
              </w:rPr>
              <w:t xml:space="preserve">prevăzute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la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 art.4</w:t>
            </w:r>
            <w:r w:rsidR="00E97FAF" w:rsidRPr="00D24571">
              <w:rPr>
                <w:rFonts w:ascii="Cambria" w:hAnsi="Cambria"/>
                <w:i/>
                <w:iCs/>
              </w:rPr>
              <w:t>,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 lit.</w:t>
            </w:r>
            <w:r w:rsidR="00E97FAF" w:rsidRPr="00D24571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c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şi d</w:t>
            </w:r>
            <w:r w:rsidR="00E97FAF" w:rsidRPr="00D24571">
              <w:rPr>
                <w:rFonts w:ascii="Cambria" w:hAnsi="Cambria"/>
                <w:i/>
                <w:iCs/>
              </w:rPr>
              <w:t>,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 Legea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nr.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219/2015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privind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economia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socială)</w:t>
            </w:r>
          </w:p>
          <w:p w14:paraId="3E755C53" w14:textId="1FD5E790" w:rsidR="00E97FAF" w:rsidRDefault="00E97FAF" w:rsidP="005B13FE">
            <w:pPr>
              <w:rPr>
                <w:rFonts w:ascii="Cambria" w:hAnsi="Cambria"/>
              </w:rPr>
            </w:pPr>
          </w:p>
        </w:tc>
      </w:tr>
    </w:tbl>
    <w:p w14:paraId="6DBED29D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1984AE0D" w14:textId="2FCAD947" w:rsidR="005B13FE" w:rsidRDefault="00E97FAF" w:rsidP="002B0CB6">
      <w:pPr>
        <w:pStyle w:val="ListParagraph"/>
        <w:numPr>
          <w:ilvl w:val="0"/>
          <w:numId w:val="9"/>
        </w:numPr>
        <w:spacing w:after="0" w:line="240" w:lineRule="auto"/>
        <w:ind w:left="901" w:hanging="289"/>
        <w:rPr>
          <w:rFonts w:ascii="Cambria" w:hAnsi="Cambria"/>
          <w:b/>
          <w:bCs/>
          <w:i/>
          <w:iCs/>
        </w:rPr>
      </w:pPr>
      <w:r w:rsidRPr="00E97FAF">
        <w:rPr>
          <w:rFonts w:ascii="Cambria" w:hAnsi="Cambria"/>
          <w:b/>
          <w:bCs/>
          <w:i/>
          <w:iCs/>
        </w:rPr>
        <w:t>Structura ac</w:t>
      </w:r>
      <w:r w:rsidRPr="00E97FAF">
        <w:rPr>
          <w:rFonts w:ascii="Aptos Narrow" w:hAnsi="Aptos Narrow"/>
          <w:b/>
          <w:bCs/>
          <w:i/>
          <w:iCs/>
        </w:rPr>
        <w:t>ţ</w:t>
      </w:r>
      <w:r w:rsidRPr="00E97FAF">
        <w:rPr>
          <w:rFonts w:ascii="Cambria" w:hAnsi="Cambria"/>
          <w:b/>
          <w:bCs/>
          <w:i/>
          <w:iCs/>
        </w:rPr>
        <w:t>ionariatului</w:t>
      </w: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E97FAF" w14:paraId="7E675579" w14:textId="77777777" w:rsidTr="00D24571">
        <w:tc>
          <w:tcPr>
            <w:tcW w:w="8930" w:type="dxa"/>
          </w:tcPr>
          <w:p w14:paraId="76010775" w14:textId="77777777" w:rsidR="0023654E" w:rsidRPr="0023654E" w:rsidRDefault="0023654E" w:rsidP="0023654E">
            <w:pPr>
              <w:pStyle w:val="ListParagraph"/>
              <w:spacing w:after="60"/>
              <w:ind w:left="0"/>
              <w:rPr>
                <w:rFonts w:ascii="Cambria" w:hAnsi="Cambria"/>
                <w:i/>
                <w:iCs/>
                <w:sz w:val="6"/>
                <w:szCs w:val="6"/>
              </w:rPr>
            </w:pPr>
          </w:p>
          <w:p w14:paraId="1F14DCCD" w14:textId="326C0B7A" w:rsidR="00E97FAF" w:rsidRPr="00D24571" w:rsidRDefault="00E97FAF" w:rsidP="001E1F5D">
            <w:pPr>
              <w:pStyle w:val="ListParagraph"/>
              <w:spacing w:after="120"/>
              <w:ind w:left="0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>Descrieţi componenţa viitoarei întreprinderi sociale. Cine sunt asociaţii sau acţionarii viitoarei întreprinderi sociale?</w:t>
            </w:r>
          </w:p>
        </w:tc>
      </w:tr>
    </w:tbl>
    <w:p w14:paraId="438D4BF1" w14:textId="77777777" w:rsidR="00E97FAF" w:rsidRPr="00E97FAF" w:rsidRDefault="00E97FAF" w:rsidP="00E97FAF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288FCD7C" w14:textId="3BB8EE49" w:rsidR="00E97FAF" w:rsidRDefault="00E97FAF" w:rsidP="002B0CB6">
      <w:pPr>
        <w:pStyle w:val="ListParagraph"/>
        <w:numPr>
          <w:ilvl w:val="0"/>
          <w:numId w:val="9"/>
        </w:numPr>
        <w:spacing w:after="0" w:line="240" w:lineRule="auto"/>
        <w:ind w:left="901" w:hanging="289"/>
        <w:rPr>
          <w:rFonts w:ascii="Cambria" w:hAnsi="Cambria"/>
          <w:b/>
          <w:bCs/>
          <w:i/>
          <w:iCs/>
        </w:rPr>
      </w:pPr>
      <w:r w:rsidRPr="00E97FAF">
        <w:rPr>
          <w:rFonts w:ascii="Cambria" w:hAnsi="Cambria"/>
          <w:b/>
          <w:bCs/>
          <w:i/>
          <w:iCs/>
        </w:rPr>
        <w:t>Schema organizatoric</w:t>
      </w:r>
      <w:r w:rsidRPr="00E97FAF">
        <w:rPr>
          <w:rFonts w:ascii="Aptos Narrow" w:hAnsi="Aptos Narrow"/>
          <w:b/>
          <w:bCs/>
          <w:i/>
          <w:iCs/>
        </w:rPr>
        <w:t>ă</w:t>
      </w:r>
      <w:r w:rsidRPr="00E97FAF">
        <w:rPr>
          <w:rFonts w:ascii="Cambria" w:hAnsi="Cambria"/>
          <w:b/>
          <w:bCs/>
          <w:i/>
          <w:iCs/>
        </w:rPr>
        <w:t xml:space="preserve"> a </w:t>
      </w:r>
      <w:r w:rsidRPr="00E97FAF">
        <w:rPr>
          <w:rFonts w:ascii="Aptos Narrow" w:hAnsi="Aptos Narrow"/>
          <w:b/>
          <w:bCs/>
          <w:i/>
          <w:iCs/>
        </w:rPr>
        <w:t>î</w:t>
      </w:r>
      <w:r w:rsidRPr="00E97FAF">
        <w:rPr>
          <w:rFonts w:ascii="Cambria" w:hAnsi="Cambria"/>
          <w:b/>
          <w:bCs/>
          <w:i/>
          <w:iCs/>
        </w:rPr>
        <w:t>ntreprinderii sociale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97FAF" w14:paraId="27C8811B" w14:textId="77777777" w:rsidTr="004C1253">
        <w:tc>
          <w:tcPr>
            <w:tcW w:w="9072" w:type="dxa"/>
          </w:tcPr>
          <w:p w14:paraId="5997DE7F" w14:textId="77777777" w:rsidR="0023654E" w:rsidRPr="0023654E" w:rsidRDefault="0023654E" w:rsidP="0023654E">
            <w:pPr>
              <w:pStyle w:val="ListParagraph"/>
              <w:spacing w:after="120"/>
              <w:ind w:left="0"/>
              <w:rPr>
                <w:rFonts w:ascii="Cambria" w:hAnsi="Cambria"/>
                <w:i/>
                <w:iCs/>
                <w:sz w:val="6"/>
                <w:szCs w:val="6"/>
              </w:rPr>
            </w:pPr>
          </w:p>
          <w:p w14:paraId="78BA57B5" w14:textId="77777777" w:rsidR="00F15234" w:rsidRPr="00F15234" w:rsidRDefault="00E97FAF" w:rsidP="00D24571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Prezentaţi structura organizatorică a întreprinderii ce urmează a fi înfiinţată în vederea implementării planului de afaceri propus sub forma unei organigrame (în format grafic) </w:t>
            </w:r>
          </w:p>
          <w:p w14:paraId="31493355" w14:textId="35E43F7C" w:rsidR="00F15234" w:rsidRPr="00F15234" w:rsidRDefault="00E97FAF" w:rsidP="00D24571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care </w:t>
            </w:r>
            <w:r w:rsidR="004C125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să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prezinte </w:t>
            </w:r>
            <w:r w:rsidR="004C125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principalele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>departamente</w:t>
            </w:r>
            <w:r w:rsidR="00F15234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362092" w:rsidRPr="00F15234">
              <w:rPr>
                <w:rFonts w:ascii="Cambria" w:hAnsi="Cambria"/>
                <w:i/>
                <w:iCs/>
                <w:sz w:val="24"/>
                <w:szCs w:val="24"/>
              </w:rPr>
              <w:t>funcţionale</w:t>
            </w:r>
            <w:r w:rsidR="00F15234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necesare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pentru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derularea </w:t>
            </w:r>
          </w:p>
          <w:p w14:paraId="41E921F5" w14:textId="01C302A5" w:rsidR="00E97FAF" w:rsidRPr="00D24571" w:rsidRDefault="00E97FAF" w:rsidP="00D24571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>activităţii propuse.</w:t>
            </w:r>
          </w:p>
        </w:tc>
      </w:tr>
    </w:tbl>
    <w:p w14:paraId="02EB117E" w14:textId="77777777" w:rsidR="00945A96" w:rsidRDefault="00945A9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0B9BB3FB" w14:textId="77777777" w:rsidR="002B0CB6" w:rsidRDefault="002B0CB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14FB1A4E" w14:textId="77777777" w:rsidR="002B0CB6" w:rsidRDefault="002B0CB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56AB34D9" w14:textId="77777777" w:rsidR="002B0CB6" w:rsidRDefault="002B0CB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77C3BC2E" w14:textId="6D1D3E17" w:rsidR="00E97FAF" w:rsidRPr="002B0CB6" w:rsidRDefault="00E97FAF" w:rsidP="00D5411B">
      <w:pPr>
        <w:pStyle w:val="ListParagraph"/>
        <w:numPr>
          <w:ilvl w:val="0"/>
          <w:numId w:val="9"/>
        </w:numPr>
        <w:spacing w:after="0" w:line="240" w:lineRule="auto"/>
        <w:ind w:left="993" w:hanging="357"/>
        <w:rPr>
          <w:rFonts w:ascii="Cambria" w:hAnsi="Cambria"/>
          <w:i/>
          <w:iCs/>
        </w:rPr>
      </w:pPr>
      <w:r w:rsidRPr="002B0CB6">
        <w:rPr>
          <w:rFonts w:ascii="Cambria" w:hAnsi="Cambria"/>
          <w:b/>
          <w:bCs/>
          <w:i/>
          <w:iCs/>
        </w:rPr>
        <w:t>Resursa umană în întreprinderea socială</w:t>
      </w:r>
    </w:p>
    <w:p w14:paraId="2538E402" w14:textId="77777777" w:rsidR="00D5411B" w:rsidRPr="00D5411B" w:rsidRDefault="00D5411B" w:rsidP="00D5411B">
      <w:pPr>
        <w:pStyle w:val="ListParagraph"/>
        <w:spacing w:after="0" w:line="240" w:lineRule="auto"/>
        <w:ind w:left="714"/>
        <w:rPr>
          <w:rFonts w:ascii="Cambria" w:hAnsi="Cambria"/>
          <w:sz w:val="14"/>
          <w:szCs w:val="1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E97FAF" w:rsidRPr="00523712" w14:paraId="05E350C7" w14:textId="77777777" w:rsidTr="00E904D9">
        <w:tc>
          <w:tcPr>
            <w:tcW w:w="9214" w:type="dxa"/>
          </w:tcPr>
          <w:p w14:paraId="04657253" w14:textId="6ABF6DC3" w:rsidR="005A0984" w:rsidRDefault="00E97FAF" w:rsidP="00D5411B">
            <w:pPr>
              <w:pStyle w:val="ListParagraph"/>
              <w:spacing w:before="60" w:afterLines="60" w:after="144" w:line="259" w:lineRule="auto"/>
              <w:ind w:left="0"/>
              <w:contextualSpacing w:val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Se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va menţiona numărul de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persoane angajate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toat</w:t>
            </w:r>
            <w:r w:rsidR="00432465" w:rsidRPr="00432465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perioada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de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implementare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şi sustenabilitate a planului de afaceri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respectiv denumirea postului, norma de lucru pentru fiecare post</w:t>
            </w:r>
            <w:r w:rsidRPr="00E904D9">
              <w:rPr>
                <w:rFonts w:ascii="Cambria" w:hAnsi="Cambria"/>
                <w:i/>
                <w:iCs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în part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>e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, principalele atribuţii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ocuparea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postului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(cu indicarea 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postului/posturilor pentru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persoane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le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vulnerabile).</w:t>
            </w:r>
          </w:p>
          <w:p w14:paraId="25749E22" w14:textId="7DBC0759" w:rsidR="00E97FAF" w:rsidRPr="00523712" w:rsidRDefault="00E97FAF" w:rsidP="00D5411B">
            <w:pPr>
              <w:pStyle w:val="ListParagraph"/>
              <w:spacing w:before="60" w:afterLines="60" w:after="144"/>
              <w:ind w:left="0"/>
              <w:jc w:val="both"/>
              <w:rPr>
                <w:rFonts w:ascii="Cambria" w:hAnsi="Cambria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În perioada de implementare a planului de afaceri cât şi în perioada de sustenabilitate, beneficiarul ajutorului de minimis trebuie să asigure menţinerea locurilor de muncă în parametrii asumaţi 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>prin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Planul de afaceri (normă de lucru, nivel salarial, etc).</w:t>
            </w:r>
            <w:r w:rsidRPr="00523712">
              <w:rPr>
                <w:rFonts w:ascii="Cambria" w:hAnsi="Cambria"/>
              </w:rPr>
              <w:t xml:space="preserve"> </w:t>
            </w:r>
          </w:p>
        </w:tc>
      </w:tr>
    </w:tbl>
    <w:p w14:paraId="64BDC363" w14:textId="77777777" w:rsidR="00E97FAF" w:rsidRPr="00523712" w:rsidRDefault="00E97FAF" w:rsidP="00E97FAF">
      <w:pPr>
        <w:pStyle w:val="ListParagraph"/>
        <w:spacing w:after="0" w:line="240" w:lineRule="auto"/>
        <w:rPr>
          <w:rFonts w:ascii="Cambria" w:hAnsi="Cambria"/>
        </w:rPr>
      </w:pPr>
    </w:p>
    <w:p w14:paraId="11CB2D70" w14:textId="77777777" w:rsidR="001B5A78" w:rsidRDefault="001B5A78" w:rsidP="005B13FE">
      <w:pPr>
        <w:spacing w:after="0" w:line="240" w:lineRule="auto"/>
        <w:rPr>
          <w:rFonts w:ascii="Cambria" w:hAnsi="Cambria"/>
          <w:b/>
          <w:bCs/>
        </w:rPr>
      </w:pPr>
    </w:p>
    <w:p w14:paraId="79F2183B" w14:textId="05DD4F3C" w:rsidR="005B13FE" w:rsidRPr="00523712" w:rsidRDefault="005B13FE" w:rsidP="001B5A78">
      <w:pPr>
        <w:spacing w:after="0" w:line="240" w:lineRule="auto"/>
        <w:ind w:left="284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>2.5</w:t>
      </w:r>
      <w:r w:rsidRPr="00523712">
        <w:rPr>
          <w:rFonts w:ascii="Cambria" w:hAnsi="Cambria"/>
        </w:rPr>
        <w:t xml:space="preserve"> </w:t>
      </w:r>
      <w:r w:rsidRPr="00523712">
        <w:rPr>
          <w:rFonts w:ascii="Cambria" w:hAnsi="Cambria"/>
          <w:b/>
          <w:bCs/>
        </w:rPr>
        <w:t>Direcţiile strategice de dezvoltare a întreprinderii, având în vedere atât activitatea economică, c</w:t>
      </w:r>
      <w:r w:rsidR="00CD793B" w:rsidRPr="00523712">
        <w:rPr>
          <w:rFonts w:ascii="Cambria" w:hAnsi="Cambria"/>
          <w:b/>
          <w:bCs/>
        </w:rPr>
        <w:t>â</w:t>
      </w:r>
      <w:r w:rsidRPr="00523712">
        <w:rPr>
          <w:rFonts w:ascii="Cambria" w:hAnsi="Cambria"/>
          <w:b/>
          <w:bCs/>
        </w:rPr>
        <w:t>t şi misiunea/programele sociale ale acesteia</w:t>
      </w:r>
    </w:p>
    <w:p w14:paraId="63071497" w14:textId="77777777" w:rsidR="00AA3E64" w:rsidRPr="00523712" w:rsidRDefault="00AA3E64" w:rsidP="005B13FE">
      <w:pPr>
        <w:spacing w:after="0" w:line="240" w:lineRule="auto"/>
        <w:rPr>
          <w:rFonts w:ascii="Cambria" w:hAnsi="Cambria"/>
          <w:b/>
          <w:bCs/>
        </w:rPr>
      </w:pPr>
    </w:p>
    <w:p w14:paraId="6C627A0D" w14:textId="3E0DA9BC" w:rsidR="005B13FE" w:rsidRPr="00523712" w:rsidRDefault="00C44BF1" w:rsidP="00015D74">
      <w:pPr>
        <w:pStyle w:val="ListParagraph"/>
        <w:numPr>
          <w:ilvl w:val="0"/>
          <w:numId w:val="10"/>
        </w:numPr>
        <w:spacing w:after="0" w:line="240" w:lineRule="auto"/>
        <w:ind w:left="851" w:hanging="284"/>
        <w:rPr>
          <w:rFonts w:ascii="Cambria" w:hAnsi="Cambria"/>
          <w:b/>
          <w:bCs/>
          <w:i/>
          <w:iCs/>
        </w:rPr>
      </w:pPr>
      <w:r w:rsidRPr="00523712">
        <w:rPr>
          <w:rFonts w:ascii="Cambria" w:hAnsi="Cambria"/>
          <w:b/>
          <w:bCs/>
          <w:i/>
          <w:iCs/>
        </w:rPr>
        <w:t>Analiza de piaţă</w:t>
      </w:r>
    </w:p>
    <w:p w14:paraId="4F975E00" w14:textId="77777777" w:rsidR="00CD793B" w:rsidRPr="00702ECA" w:rsidRDefault="00CD793B" w:rsidP="00CD793B">
      <w:pPr>
        <w:pStyle w:val="ListParagraph"/>
        <w:spacing w:after="0" w:line="240" w:lineRule="auto"/>
        <w:rPr>
          <w:rFonts w:ascii="Cambria" w:hAnsi="Cambria"/>
          <w:b/>
          <w:bCs/>
          <w:i/>
          <w:iCs/>
          <w:sz w:val="18"/>
          <w:szCs w:val="18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A3E64" w:rsidRPr="00523712" w14:paraId="0F3EC387" w14:textId="77777777" w:rsidTr="0055245C">
        <w:trPr>
          <w:trHeight w:val="2556"/>
        </w:trPr>
        <w:tc>
          <w:tcPr>
            <w:tcW w:w="9214" w:type="dxa"/>
          </w:tcPr>
          <w:p w14:paraId="79EE7B62" w14:textId="11CEA552" w:rsidR="00AA3E64" w:rsidRPr="00E904D9" w:rsidRDefault="00AA3E64" w:rsidP="001B5A78">
            <w:pPr>
              <w:pStyle w:val="ListParagraph"/>
              <w:spacing w:before="120" w:after="120"/>
              <w:ind w:left="-76" w:right="146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este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piaţa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veţi comercializa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produsele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/</w:t>
            </w:r>
            <w:r w:rsidR="00E3663B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serviciile</w:t>
            </w:r>
            <w:r w:rsidR="00E3663B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/</w:t>
            </w:r>
            <w:r w:rsidR="00E3663B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lucrările? Descrieţi piaţa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din 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perspectiva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nevoii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pe 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o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satisface.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(analiza consumatorului)</w:t>
            </w:r>
          </w:p>
          <w:p w14:paraId="1E67E2DE" w14:textId="77777777" w:rsidR="00AA3E64" w:rsidRPr="00E904D9" w:rsidRDefault="00AA3E64" w:rsidP="00702ECA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B29577C" w14:textId="22B85BAD" w:rsidR="003618E9" w:rsidRPr="003618E9" w:rsidRDefault="00AA3E64" w:rsidP="001B5A78">
            <w:pPr>
              <w:pStyle w:val="ListParagraph"/>
              <w:spacing w:after="160"/>
              <w:ind w:left="-76"/>
              <w:contextualSpacing w:val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Descrieţi şi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cuantificaţi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>segmentele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>de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>piaţă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cărora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vă adresaţi (piaţa ţintă) 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>s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aria</w:t>
            </w:r>
            <w:r w:rsidR="005A0984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>g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eografică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de acoperire a produsului/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serviciului,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având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în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vedere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atât activitatea</w:t>
            </w:r>
            <w:r w:rsidR="005A0984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economică, cât şi misiunea/programele sociale ale acesteia.</w:t>
            </w:r>
          </w:p>
          <w:p w14:paraId="5BD82CE2" w14:textId="07AA6923" w:rsidR="00AA3E64" w:rsidRPr="00A34EE0" w:rsidRDefault="00AA3E64" w:rsidP="001B5A78">
            <w:pPr>
              <w:pStyle w:val="ListParagraph"/>
              <w:spacing w:before="120" w:after="120"/>
              <w:ind w:left="-76"/>
              <w:jc w:val="both"/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Care sunt principalii competitori?</w:t>
            </w:r>
            <w:r w:rsid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(Menţionaţi şi analizaţi succint principalii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2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C83ECE" w:rsidRPr="00A34EE0">
              <w:rPr>
                <w:rFonts w:ascii="Cambria" w:hAnsi="Cambria"/>
                <w:i/>
                <w:iCs/>
                <w:sz w:val="23"/>
                <w:szCs w:val="23"/>
              </w:rPr>
              <w:t>–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3 concuren</w:t>
            </w:r>
            <w:r w:rsidR="0012113F">
              <w:rPr>
                <w:rFonts w:ascii="Cambria" w:hAnsi="Cambria"/>
                <w:i/>
                <w:iCs/>
                <w:sz w:val="23"/>
                <w:szCs w:val="23"/>
              </w:rPr>
              <w:t>t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i </w:t>
            </w:r>
            <w:r w:rsidR="001B5A78">
              <w:rPr>
                <w:rFonts w:ascii="Cambria" w:hAnsi="Cambria"/>
                <w:i/>
                <w:iCs/>
                <w:sz w:val="23"/>
                <w:szCs w:val="23"/>
              </w:rPr>
              <w:t xml:space="preserve"> 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de pe piaţă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–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nume firma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/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scurta prezentare a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produselor/serviciilor/lucrărilor)</w:t>
            </w:r>
          </w:p>
        </w:tc>
      </w:tr>
    </w:tbl>
    <w:p w14:paraId="2564B734" w14:textId="77777777" w:rsidR="00AA3E64" w:rsidRPr="00523712" w:rsidRDefault="00AA3E64" w:rsidP="00AA3E64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75E783C" w14:textId="3B518AB7" w:rsidR="00C44BF1" w:rsidRPr="00523712" w:rsidRDefault="00C44BF1" w:rsidP="00015D74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hanging="153"/>
        <w:rPr>
          <w:rFonts w:ascii="Cambria" w:hAnsi="Cambria"/>
          <w:b/>
          <w:bCs/>
          <w:i/>
          <w:iCs/>
        </w:rPr>
      </w:pPr>
      <w:r w:rsidRPr="00523712">
        <w:rPr>
          <w:rFonts w:ascii="Cambria" w:hAnsi="Cambria"/>
          <w:b/>
          <w:bCs/>
          <w:i/>
          <w:iCs/>
        </w:rPr>
        <w:t>Planul de marketing (</w:t>
      </w:r>
      <w:r w:rsidR="000C63AF">
        <w:rPr>
          <w:rFonts w:ascii="Cambria" w:hAnsi="Cambria"/>
          <w:b/>
          <w:bCs/>
          <w:i/>
          <w:iCs/>
        </w:rPr>
        <w:t xml:space="preserve"> </w:t>
      </w:r>
      <w:r w:rsidRPr="00523712">
        <w:rPr>
          <w:rFonts w:ascii="Cambria" w:hAnsi="Cambria"/>
          <w:b/>
          <w:bCs/>
          <w:i/>
          <w:iCs/>
        </w:rPr>
        <w:t>mix de marketing</w:t>
      </w:r>
      <w:r w:rsidR="005F38CC">
        <w:rPr>
          <w:rFonts w:ascii="Cambria" w:hAnsi="Cambria"/>
          <w:b/>
          <w:bCs/>
          <w:i/>
          <w:iCs/>
        </w:rPr>
        <w:t xml:space="preserve"> </w:t>
      </w:r>
      <w:r w:rsidRPr="00523712">
        <w:rPr>
          <w:rFonts w:ascii="Cambria" w:hAnsi="Cambria"/>
          <w:b/>
          <w:bCs/>
          <w:i/>
          <w:iCs/>
        </w:rPr>
        <w:t>: strategia de produs/</w:t>
      </w:r>
      <w:r w:rsidR="00015D74">
        <w:rPr>
          <w:rFonts w:ascii="Cambria" w:hAnsi="Cambria"/>
          <w:b/>
          <w:bCs/>
          <w:i/>
          <w:iCs/>
        </w:rPr>
        <w:t xml:space="preserve"> </w:t>
      </w:r>
      <w:r w:rsidRPr="00523712">
        <w:rPr>
          <w:rFonts w:ascii="Cambria" w:hAnsi="Cambria"/>
          <w:b/>
          <w:bCs/>
          <w:i/>
          <w:iCs/>
        </w:rPr>
        <w:t>preţ/promovare)</w:t>
      </w:r>
    </w:p>
    <w:p w14:paraId="6F6C37CC" w14:textId="77777777" w:rsidR="00AA3E64" w:rsidRPr="00523712" w:rsidRDefault="00AA3E64" w:rsidP="00AA3E64">
      <w:pPr>
        <w:pStyle w:val="ListParagraph"/>
        <w:rPr>
          <w:rFonts w:ascii="Cambria" w:hAnsi="Cambria"/>
          <w:b/>
          <w:bCs/>
          <w:i/>
          <w:iCs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E3663B" w:rsidRPr="00523712" w14:paraId="7F59F0E6" w14:textId="77777777" w:rsidTr="001B5A78">
        <w:trPr>
          <w:trHeight w:val="1472"/>
        </w:trPr>
        <w:tc>
          <w:tcPr>
            <w:tcW w:w="9214" w:type="dxa"/>
          </w:tcPr>
          <w:p w14:paraId="0A7A5A91" w14:textId="201829E8" w:rsidR="00E3663B" w:rsidRPr="000C63AF" w:rsidRDefault="00E3663B" w:rsidP="000C63AF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C63AF">
              <w:rPr>
                <w:rFonts w:ascii="Cambria" w:hAnsi="Cambria"/>
                <w:i/>
                <w:iCs/>
                <w:sz w:val="24"/>
                <w:szCs w:val="24"/>
              </w:rPr>
              <w:t xml:space="preserve">Se va menţiona ce produse/servicii </w:t>
            </w:r>
            <w:r w:rsidR="00583909" w:rsidRPr="000C63AF">
              <w:rPr>
                <w:rFonts w:ascii="Cambria" w:hAnsi="Cambria"/>
                <w:i/>
                <w:iCs/>
                <w:sz w:val="24"/>
                <w:szCs w:val="24"/>
              </w:rPr>
              <w:t xml:space="preserve">se oferă întreprinderea socială, ce nevoi satisfac, avantaje faţă de concurenţă; strategia de preţ, justificarea nivelului de preţ; cum ajunge produsul la client (magazin fizic, online, reţele de distribuţie); </w:t>
            </w:r>
          </w:p>
          <w:p w14:paraId="48E11E73" w14:textId="44AD99C1" w:rsidR="00583909" w:rsidRPr="00523712" w:rsidRDefault="00583909" w:rsidP="000C63AF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</w:rPr>
            </w:pPr>
            <w:r w:rsidRPr="000C63AF">
              <w:rPr>
                <w:rFonts w:ascii="Cambria" w:hAnsi="Cambria"/>
                <w:i/>
                <w:iCs/>
                <w:sz w:val="24"/>
                <w:szCs w:val="24"/>
              </w:rPr>
              <w:t>ce canale se vor</w:t>
            </w:r>
            <w:r w:rsidR="003D05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0C63AF">
              <w:rPr>
                <w:rFonts w:ascii="Cambria" w:hAnsi="Cambria"/>
                <w:i/>
                <w:iCs/>
                <w:sz w:val="24"/>
                <w:szCs w:val="24"/>
              </w:rPr>
              <w:t xml:space="preserve"> folosi pentru a comunica cu piaţa (publicitate online (Google Ads, Facebook, Instagram Ads, OLX) ; social media marketing ; participare la târguri/expoziţii, </w:t>
            </w:r>
          </w:p>
        </w:tc>
      </w:tr>
    </w:tbl>
    <w:p w14:paraId="56B361A1" w14:textId="77777777" w:rsidR="00E3663B" w:rsidRPr="00523712" w:rsidRDefault="00E3663B" w:rsidP="00AA3E64">
      <w:pPr>
        <w:pStyle w:val="ListParagraph"/>
        <w:rPr>
          <w:rFonts w:ascii="Cambria" w:hAnsi="Cambria"/>
          <w:b/>
          <w:bCs/>
          <w:i/>
          <w:iCs/>
        </w:rPr>
      </w:pPr>
    </w:p>
    <w:p w14:paraId="7E9C2E07" w14:textId="77FED0A6" w:rsidR="00C44BF1" w:rsidRPr="00523712" w:rsidRDefault="00C44BF1" w:rsidP="00015D74">
      <w:pPr>
        <w:pStyle w:val="ListParagraph"/>
        <w:numPr>
          <w:ilvl w:val="0"/>
          <w:numId w:val="10"/>
        </w:numPr>
        <w:spacing w:after="0" w:line="240" w:lineRule="auto"/>
        <w:ind w:left="851" w:hanging="284"/>
        <w:rPr>
          <w:rFonts w:ascii="Cambria" w:hAnsi="Cambria"/>
          <w:b/>
          <w:bCs/>
          <w:i/>
          <w:iCs/>
        </w:rPr>
      </w:pPr>
      <w:r w:rsidRPr="00523712">
        <w:rPr>
          <w:rFonts w:ascii="Cambria" w:hAnsi="Cambria"/>
          <w:b/>
          <w:bCs/>
          <w:i/>
          <w:iCs/>
        </w:rPr>
        <w:t>Strategia economică şi socială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C6C31" w:rsidRPr="00523712" w14:paraId="72C58CF1" w14:textId="77777777" w:rsidTr="00895F57">
        <w:tc>
          <w:tcPr>
            <w:tcW w:w="9214" w:type="dxa"/>
          </w:tcPr>
          <w:p w14:paraId="2FC34F4A" w14:textId="608B69C3" w:rsidR="000C6C31" w:rsidRPr="00445298" w:rsidRDefault="000C6C31" w:rsidP="00B306E9">
            <w:pPr>
              <w:pStyle w:val="ListParagraph"/>
              <w:spacing w:before="120"/>
              <w:ind w:left="108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445298">
              <w:rPr>
                <w:rFonts w:ascii="Cambria" w:hAnsi="Cambria"/>
                <w:i/>
                <w:iCs/>
                <w:sz w:val="24"/>
                <w:szCs w:val="24"/>
              </w:rPr>
              <w:t>Se vor prezenta obiectivele economice şi sociale propuse pentru implementarea planului de afaceri.</w:t>
            </w:r>
          </w:p>
        </w:tc>
      </w:tr>
    </w:tbl>
    <w:p w14:paraId="007DE3A7" w14:textId="77777777" w:rsidR="000C6C31" w:rsidRDefault="000C6C31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BF3DEF9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55F9BC7A" w14:textId="77777777" w:rsidR="00B306E9" w:rsidRDefault="00B306E9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3899D4B7" w14:textId="77777777" w:rsidR="00B306E9" w:rsidRDefault="00B306E9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2002ADA1" w14:textId="77777777" w:rsidR="00B306E9" w:rsidRDefault="00B306E9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11A40D4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0E2B2A67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5901467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CD125F3" w14:textId="13EC1BED" w:rsidR="005B13FE" w:rsidRPr="00523712" w:rsidRDefault="005B13FE" w:rsidP="0055245C">
      <w:pPr>
        <w:spacing w:after="0" w:line="240" w:lineRule="auto"/>
        <w:ind w:left="284" w:right="-144" w:hanging="426"/>
        <w:jc w:val="both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>2.6</w:t>
      </w:r>
      <w:r w:rsidRPr="00523712">
        <w:rPr>
          <w:rFonts w:ascii="Cambria" w:hAnsi="Cambria"/>
        </w:rPr>
        <w:t xml:space="preserve"> </w:t>
      </w:r>
      <w:r w:rsidRPr="002660A1">
        <w:rPr>
          <w:rFonts w:ascii="Cambria" w:hAnsi="Cambria"/>
          <w:b/>
          <w:bCs/>
          <w:i/>
          <w:iCs/>
        </w:rPr>
        <w:t>Descrierea produselor</w:t>
      </w:r>
      <w:r w:rsidR="00BC2492" w:rsidRPr="002660A1">
        <w:rPr>
          <w:rFonts w:ascii="Cambria" w:hAnsi="Cambria"/>
          <w:b/>
          <w:bCs/>
          <w:i/>
          <w:iCs/>
        </w:rPr>
        <w:t>/</w:t>
      </w:r>
      <w:r w:rsidRPr="002660A1">
        <w:rPr>
          <w:rFonts w:ascii="Cambria" w:hAnsi="Cambria"/>
          <w:b/>
          <w:bCs/>
          <w:i/>
          <w:iCs/>
        </w:rPr>
        <w:t>serviciilor</w:t>
      </w:r>
      <w:r w:rsidR="00BC2492" w:rsidRPr="002660A1">
        <w:rPr>
          <w:rFonts w:ascii="Cambria" w:hAnsi="Cambria"/>
          <w:b/>
          <w:bCs/>
          <w:i/>
          <w:iCs/>
        </w:rPr>
        <w:t>/</w:t>
      </w:r>
      <w:r w:rsidRPr="002660A1">
        <w:rPr>
          <w:rFonts w:ascii="Cambria" w:hAnsi="Cambria"/>
          <w:b/>
          <w:bCs/>
          <w:i/>
          <w:iCs/>
        </w:rPr>
        <w:t>lucrărilor care fac obiectul activităţii întreprinderi</w:t>
      </w:r>
      <w:r w:rsidR="00BC2492" w:rsidRPr="002660A1">
        <w:rPr>
          <w:rFonts w:ascii="Cambria" w:hAnsi="Cambria"/>
          <w:b/>
          <w:bCs/>
          <w:i/>
          <w:iCs/>
        </w:rPr>
        <w:t>i</w:t>
      </w:r>
      <w:r w:rsidRPr="002660A1">
        <w:rPr>
          <w:rFonts w:ascii="Cambria" w:hAnsi="Cambria"/>
          <w:b/>
          <w:bCs/>
          <w:i/>
          <w:iCs/>
        </w:rPr>
        <w:t xml:space="preserve"> sociale, </w:t>
      </w:r>
      <w:r w:rsidR="009E58D4" w:rsidRPr="002660A1">
        <w:rPr>
          <w:rFonts w:ascii="Cambria" w:hAnsi="Cambria"/>
          <w:b/>
          <w:bCs/>
          <w:i/>
          <w:iCs/>
        </w:rPr>
        <w:t>respectiv</w:t>
      </w:r>
      <w:r w:rsidRPr="002660A1">
        <w:rPr>
          <w:rFonts w:ascii="Cambria" w:hAnsi="Cambria"/>
          <w:b/>
          <w:bCs/>
          <w:i/>
          <w:iCs/>
        </w:rPr>
        <w:t xml:space="preserve"> întreprinderilor sociale de inserţie</w:t>
      </w:r>
    </w:p>
    <w:p w14:paraId="1CE732F3" w14:textId="77777777" w:rsidR="00417C08" w:rsidRPr="00523712" w:rsidRDefault="00417C08" w:rsidP="00BC2492">
      <w:pPr>
        <w:spacing w:after="0" w:line="240" w:lineRule="auto"/>
        <w:ind w:right="170"/>
        <w:rPr>
          <w:rFonts w:ascii="Cambria" w:hAnsi="Cambria"/>
          <w:b/>
          <w:bCs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7C08" w:rsidRPr="00523712" w14:paraId="4341382F" w14:textId="77777777" w:rsidTr="00F6091A">
        <w:tc>
          <w:tcPr>
            <w:tcW w:w="9498" w:type="dxa"/>
          </w:tcPr>
          <w:p w14:paraId="1E6F83CE" w14:textId="77777777" w:rsidR="00417C08" w:rsidRPr="00183FB4" w:rsidRDefault="00417C08" w:rsidP="00B306E9">
            <w:pPr>
              <w:pStyle w:val="ListParagraph"/>
              <w:numPr>
                <w:ilvl w:val="0"/>
                <w:numId w:val="11"/>
              </w:numPr>
              <w:spacing w:after="120"/>
              <w:ind w:left="709" w:right="-227" w:hanging="357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Se descriu produsele/serviciile/lucrările pe care le va oferi întreprinderea socială, care vor contribui la soluţionarea problemei sociale identificate.</w:t>
            </w:r>
          </w:p>
          <w:p w14:paraId="0512F4AD" w14:textId="7542ECDB" w:rsidR="00417C08" w:rsidRPr="00523712" w:rsidRDefault="00417C08" w:rsidP="0055245C">
            <w:pPr>
              <w:pStyle w:val="ListParagraph"/>
              <w:numPr>
                <w:ilvl w:val="0"/>
                <w:numId w:val="11"/>
              </w:numPr>
              <w:tabs>
                <w:tab w:val="left" w:pos="9338"/>
              </w:tabs>
              <w:spacing w:before="120" w:after="120"/>
              <w:ind w:left="714" w:right="170" w:hanging="357"/>
              <w:rPr>
                <w:rFonts w:ascii="Cambria" w:hAnsi="Cambria"/>
              </w:rPr>
            </w:pP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Prezentaţi principalele avantaje competitive pe care consideraţi că produsele /serviciile</w:t>
            </w:r>
            <w:r w:rsidR="007F776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/ lucrările realizate de dumneavoastră le vor avea în raport cu celelalte produse /servicii / lucrări similare de pe piaţă.</w:t>
            </w:r>
          </w:p>
        </w:tc>
      </w:tr>
    </w:tbl>
    <w:p w14:paraId="1822BB7A" w14:textId="77777777" w:rsidR="005B13FE" w:rsidRPr="00523712" w:rsidRDefault="005B13FE" w:rsidP="005B13FE">
      <w:pPr>
        <w:spacing w:after="0" w:line="240" w:lineRule="auto"/>
        <w:ind w:right="170"/>
        <w:rPr>
          <w:rFonts w:ascii="Cambria" w:hAnsi="Cambria"/>
        </w:rPr>
      </w:pPr>
    </w:p>
    <w:p w14:paraId="2E975C87" w14:textId="77777777" w:rsidR="005B13FE" w:rsidRPr="00523712" w:rsidRDefault="005B13FE" w:rsidP="005B13FE">
      <w:pPr>
        <w:spacing w:after="0" w:line="240" w:lineRule="auto"/>
        <w:ind w:right="170"/>
        <w:rPr>
          <w:rFonts w:ascii="Cambria" w:hAnsi="Cambria"/>
        </w:rPr>
      </w:pPr>
    </w:p>
    <w:p w14:paraId="332E371B" w14:textId="5DC53FCB" w:rsidR="00056EBD" w:rsidRPr="00523712" w:rsidRDefault="005B13FE" w:rsidP="0055245C">
      <w:pPr>
        <w:spacing w:after="0" w:line="240" w:lineRule="auto"/>
        <w:ind w:hanging="142"/>
        <w:jc w:val="both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>2.7 Activităţi pentru demararea şi implementarea afacerii</w:t>
      </w:r>
    </w:p>
    <w:p w14:paraId="7C780EDE" w14:textId="77777777" w:rsidR="00056EBD" w:rsidRPr="00523712" w:rsidRDefault="00056EBD" w:rsidP="005B13FE">
      <w:pPr>
        <w:spacing w:after="0" w:line="240" w:lineRule="auto"/>
        <w:rPr>
          <w:rFonts w:ascii="Cambria" w:hAnsi="Cambria"/>
          <w:b/>
          <w:bCs/>
        </w:rPr>
      </w:pPr>
    </w:p>
    <w:p w14:paraId="7EA9DBA0" w14:textId="031C4EAE" w:rsidR="005B13FE" w:rsidRPr="00523712" w:rsidRDefault="00056EBD" w:rsidP="00F322CA">
      <w:pPr>
        <w:tabs>
          <w:tab w:val="left" w:pos="284"/>
        </w:tabs>
        <w:spacing w:after="0" w:line="360" w:lineRule="auto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 xml:space="preserve">    </w:t>
      </w:r>
      <w:r w:rsidR="0055245C">
        <w:rPr>
          <w:rFonts w:ascii="Cambria" w:hAnsi="Cambria"/>
          <w:b/>
          <w:bCs/>
        </w:rPr>
        <w:t xml:space="preserve"> </w:t>
      </w:r>
      <w:r w:rsidRPr="00523712">
        <w:rPr>
          <w:rFonts w:ascii="Cambria" w:hAnsi="Cambria"/>
          <w:b/>
          <w:bCs/>
        </w:rPr>
        <w:t xml:space="preserve">A. </w:t>
      </w:r>
      <w:r w:rsidR="0055245C">
        <w:rPr>
          <w:rFonts w:ascii="Cambria" w:hAnsi="Cambria"/>
          <w:b/>
          <w:bCs/>
        </w:rPr>
        <w:t xml:space="preserve"> </w:t>
      </w:r>
      <w:r w:rsidR="00BB0686">
        <w:rPr>
          <w:rFonts w:ascii="Cambria" w:hAnsi="Cambria"/>
          <w:b/>
          <w:bCs/>
        </w:rPr>
        <w:t xml:space="preserve"> </w:t>
      </w:r>
      <w:r w:rsidR="005B13FE" w:rsidRPr="00523712">
        <w:rPr>
          <w:rFonts w:ascii="Cambria" w:hAnsi="Cambria"/>
          <w:b/>
          <w:bCs/>
        </w:rPr>
        <w:t xml:space="preserve">Descrierea activităţilor </w:t>
      </w:r>
      <w:r w:rsidRPr="00523712">
        <w:rPr>
          <w:rFonts w:ascii="Cambria" w:hAnsi="Cambria"/>
          <w:b/>
          <w:bCs/>
        </w:rPr>
        <w:t>necesare implementării planului de afaceri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56EBD" w:rsidRPr="00523712" w14:paraId="71A0E81F" w14:textId="77777777" w:rsidTr="00F6091A">
        <w:tc>
          <w:tcPr>
            <w:tcW w:w="9498" w:type="dxa"/>
          </w:tcPr>
          <w:p w14:paraId="127A1C6B" w14:textId="446C5BBD" w:rsidR="00523712" w:rsidRPr="00523712" w:rsidRDefault="00056EBD" w:rsidP="006D4366">
            <w:pPr>
              <w:spacing w:before="120" w:after="240"/>
              <w:jc w:val="both"/>
              <w:rPr>
                <w:rFonts w:ascii="Cambria" w:hAnsi="Cambria"/>
                <w:i/>
                <w:iCs/>
              </w:rPr>
            </w:pP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(Prezentaţi principalele activităţi necesare realizării planului de afaceri, menţionând şi</w:t>
            </w:r>
            <w:r w:rsidR="006D436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rezultate obţinute pentru fiecare activitate desfăşurată.</w:t>
            </w:r>
            <w:r w:rsidR="00183FB4">
              <w:rPr>
                <w:rFonts w:ascii="Cambria" w:hAnsi="Cambria"/>
                <w:i/>
                <w:iCs/>
                <w:sz w:val="24"/>
                <w:szCs w:val="24"/>
              </w:rPr>
              <w:t>)</w:t>
            </w:r>
          </w:p>
        </w:tc>
      </w:tr>
    </w:tbl>
    <w:p w14:paraId="0A994328" w14:textId="77777777" w:rsidR="00056EBD" w:rsidRPr="00523712" w:rsidRDefault="00056EBD" w:rsidP="005B13FE">
      <w:pPr>
        <w:spacing w:after="0" w:line="240" w:lineRule="auto"/>
        <w:rPr>
          <w:rFonts w:ascii="Cambria" w:hAnsi="Cambria"/>
          <w:b/>
          <w:bCs/>
        </w:rPr>
      </w:pPr>
    </w:p>
    <w:p w14:paraId="2BA633B2" w14:textId="28EEB883" w:rsidR="00056EBD" w:rsidRPr="00523712" w:rsidRDefault="007B6E1C" w:rsidP="00B55CB4">
      <w:pPr>
        <w:tabs>
          <w:tab w:val="left" w:pos="567"/>
        </w:tabs>
        <w:spacing w:after="0" w:line="240" w:lineRule="auto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 xml:space="preserve">          Calendarul activităţilor al Planului de afaceri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1134"/>
        <w:gridCol w:w="1105"/>
        <w:gridCol w:w="992"/>
        <w:gridCol w:w="1305"/>
      </w:tblGrid>
      <w:tr w:rsidR="007B6E1C" w:rsidRPr="00523712" w14:paraId="7B920011" w14:textId="77777777" w:rsidTr="00F6091A">
        <w:trPr>
          <w:trHeight w:val="291"/>
        </w:trPr>
        <w:tc>
          <w:tcPr>
            <w:tcW w:w="1134" w:type="dxa"/>
          </w:tcPr>
          <w:p w14:paraId="5348B7EF" w14:textId="1B6DD684" w:rsidR="007B6E1C" w:rsidRPr="00523712" w:rsidRDefault="00F322CA" w:rsidP="00F322C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</w:t>
            </w:r>
            <w:r w:rsidR="007B6E1C" w:rsidRPr="00523712">
              <w:rPr>
                <w:rFonts w:ascii="Cambria" w:hAnsi="Cambria"/>
                <w:b/>
                <w:bCs/>
              </w:rPr>
              <w:t>Nr.crt.</w:t>
            </w:r>
          </w:p>
        </w:tc>
        <w:tc>
          <w:tcPr>
            <w:tcW w:w="2835" w:type="dxa"/>
          </w:tcPr>
          <w:p w14:paraId="27C51B1A" w14:textId="3B05A5E0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Activitatea</w:t>
            </w:r>
          </w:p>
        </w:tc>
        <w:tc>
          <w:tcPr>
            <w:tcW w:w="993" w:type="dxa"/>
          </w:tcPr>
          <w:p w14:paraId="4FAD6EAA" w14:textId="30F1EDA6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L1</w:t>
            </w:r>
          </w:p>
        </w:tc>
        <w:tc>
          <w:tcPr>
            <w:tcW w:w="1134" w:type="dxa"/>
          </w:tcPr>
          <w:p w14:paraId="4B7B4EC4" w14:textId="6BB9E1DB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L2</w:t>
            </w:r>
          </w:p>
        </w:tc>
        <w:tc>
          <w:tcPr>
            <w:tcW w:w="1105" w:type="dxa"/>
          </w:tcPr>
          <w:p w14:paraId="54899B54" w14:textId="752334C2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L3</w:t>
            </w:r>
          </w:p>
        </w:tc>
        <w:tc>
          <w:tcPr>
            <w:tcW w:w="992" w:type="dxa"/>
          </w:tcPr>
          <w:p w14:paraId="3E18D575" w14:textId="408A0FB1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.....</w:t>
            </w:r>
          </w:p>
        </w:tc>
        <w:tc>
          <w:tcPr>
            <w:tcW w:w="1305" w:type="dxa"/>
          </w:tcPr>
          <w:p w14:paraId="59C1D194" w14:textId="24DC9F8F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L18</w:t>
            </w:r>
          </w:p>
        </w:tc>
      </w:tr>
      <w:tr w:rsidR="007B6E1C" w:rsidRPr="00523712" w14:paraId="24B57922" w14:textId="77777777" w:rsidTr="00F6091A">
        <w:trPr>
          <w:trHeight w:val="305"/>
        </w:trPr>
        <w:tc>
          <w:tcPr>
            <w:tcW w:w="1134" w:type="dxa"/>
          </w:tcPr>
          <w:p w14:paraId="2B197C32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835" w:type="dxa"/>
          </w:tcPr>
          <w:p w14:paraId="0BBE52EC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</w:tcPr>
          <w:p w14:paraId="1F7FE98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</w:tcPr>
          <w:p w14:paraId="092E7F97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05" w:type="dxa"/>
          </w:tcPr>
          <w:p w14:paraId="57E18963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02608A63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05" w:type="dxa"/>
          </w:tcPr>
          <w:p w14:paraId="4CA9AF43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</w:tr>
      <w:tr w:rsidR="007B6E1C" w:rsidRPr="00523712" w14:paraId="1EF33E7E" w14:textId="77777777" w:rsidTr="00F6091A">
        <w:trPr>
          <w:trHeight w:val="291"/>
        </w:trPr>
        <w:tc>
          <w:tcPr>
            <w:tcW w:w="1134" w:type="dxa"/>
          </w:tcPr>
          <w:p w14:paraId="60F4C50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835" w:type="dxa"/>
          </w:tcPr>
          <w:p w14:paraId="29374F72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</w:tcPr>
          <w:p w14:paraId="49EFA134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</w:tcPr>
          <w:p w14:paraId="09082B19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05" w:type="dxa"/>
          </w:tcPr>
          <w:p w14:paraId="196A2471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1804CC09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05" w:type="dxa"/>
          </w:tcPr>
          <w:p w14:paraId="0B14259A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</w:tr>
      <w:tr w:rsidR="007B6E1C" w:rsidRPr="00523712" w14:paraId="14599BC9" w14:textId="77777777" w:rsidTr="00F6091A">
        <w:trPr>
          <w:trHeight w:val="291"/>
        </w:trPr>
        <w:tc>
          <w:tcPr>
            <w:tcW w:w="1134" w:type="dxa"/>
          </w:tcPr>
          <w:p w14:paraId="74B12E6E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835" w:type="dxa"/>
          </w:tcPr>
          <w:p w14:paraId="4C4F16D0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</w:tcPr>
          <w:p w14:paraId="112B1649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</w:tcPr>
          <w:p w14:paraId="3D02B780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05" w:type="dxa"/>
          </w:tcPr>
          <w:p w14:paraId="2C468032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27B0B7B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05" w:type="dxa"/>
          </w:tcPr>
          <w:p w14:paraId="418487C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13DA903" w14:textId="77777777" w:rsidR="00523712" w:rsidRDefault="00523712" w:rsidP="00CB4141">
      <w:pPr>
        <w:spacing w:after="0" w:line="240" w:lineRule="auto"/>
        <w:ind w:left="567"/>
        <w:jc w:val="both"/>
        <w:rPr>
          <w:rFonts w:ascii="Cambria" w:hAnsi="Cambria"/>
          <w:b/>
          <w:bCs/>
        </w:rPr>
      </w:pPr>
    </w:p>
    <w:p w14:paraId="1BBD6BA3" w14:textId="2D9603FF" w:rsidR="003216F4" w:rsidRPr="00523712" w:rsidRDefault="005B13FE" w:rsidP="00B306E9">
      <w:pPr>
        <w:tabs>
          <w:tab w:val="left" w:pos="426"/>
        </w:tabs>
        <w:spacing w:after="120" w:line="240" w:lineRule="auto"/>
        <w:ind w:left="567" w:right="-142" w:hanging="386"/>
        <w:jc w:val="both"/>
        <w:rPr>
          <w:rFonts w:ascii="Cambria" w:hAnsi="Cambria"/>
        </w:rPr>
      </w:pPr>
      <w:r w:rsidRPr="00523712">
        <w:rPr>
          <w:rFonts w:ascii="Cambria" w:hAnsi="Cambria"/>
          <w:b/>
          <w:bCs/>
        </w:rPr>
        <w:t xml:space="preserve"> </w:t>
      </w:r>
      <w:r w:rsidR="007B6E1C" w:rsidRPr="00F6091A">
        <w:rPr>
          <w:rFonts w:ascii="Cambria" w:hAnsi="Cambria"/>
        </w:rPr>
        <w:t>B.</w:t>
      </w:r>
      <w:r w:rsidR="007B6E1C" w:rsidRPr="00523712">
        <w:rPr>
          <w:rFonts w:ascii="Cambria" w:hAnsi="Cambria"/>
          <w:b/>
          <w:bCs/>
        </w:rPr>
        <w:t xml:space="preserve"> </w:t>
      </w:r>
      <w:r w:rsidRPr="00523712">
        <w:rPr>
          <w:rFonts w:ascii="Cambria" w:hAnsi="Cambria"/>
          <w:b/>
          <w:bCs/>
        </w:rPr>
        <w:t>Justificarea activităţilor propuse</w:t>
      </w:r>
      <w:r w:rsidR="007B6E1C" w:rsidRPr="00BB0686">
        <w:rPr>
          <w:rFonts w:ascii="Cambria" w:hAnsi="Cambria"/>
        </w:rPr>
        <w:t>:</w:t>
      </w:r>
      <w:r w:rsidR="007B6E1C" w:rsidRPr="00523712">
        <w:rPr>
          <w:rFonts w:ascii="Cambria" w:hAnsi="Cambria"/>
          <w:b/>
          <w:bCs/>
        </w:rPr>
        <w:t xml:space="preserve"> </w:t>
      </w:r>
      <w:r w:rsidR="007B6E1C" w:rsidRPr="00523712">
        <w:rPr>
          <w:rFonts w:ascii="Cambria" w:hAnsi="Cambria"/>
        </w:rPr>
        <w:t xml:space="preserve">analiza punctelor tari şi a celor slabe ale </w:t>
      </w:r>
      <w:r w:rsidR="00CB4141" w:rsidRPr="00523712">
        <w:rPr>
          <w:rFonts w:ascii="Cambria" w:hAnsi="Cambria"/>
        </w:rPr>
        <w:t xml:space="preserve">                  </w:t>
      </w:r>
      <w:r w:rsidR="007B6E1C" w:rsidRPr="00523712">
        <w:rPr>
          <w:rFonts w:ascii="Cambria" w:hAnsi="Cambria"/>
        </w:rPr>
        <w:t>întreprinderii, respectiv analiza ameninţărilor şi</w:t>
      </w:r>
      <w:r w:rsidR="00183FB4">
        <w:rPr>
          <w:rFonts w:ascii="Cambria" w:hAnsi="Cambria"/>
        </w:rPr>
        <w:t xml:space="preserve"> a</w:t>
      </w:r>
      <w:r w:rsidR="007B6E1C" w:rsidRPr="00523712">
        <w:rPr>
          <w:rFonts w:ascii="Cambria" w:hAnsi="Cambria"/>
        </w:rPr>
        <w:t xml:space="preserve"> oportunităţilor din mediul în care </w:t>
      </w:r>
      <w:r w:rsidR="00CB4141" w:rsidRPr="00523712">
        <w:rPr>
          <w:rFonts w:ascii="Cambria" w:hAnsi="Cambria"/>
        </w:rPr>
        <w:t xml:space="preserve">                </w:t>
      </w:r>
      <w:r w:rsidR="007B6E1C" w:rsidRPr="00523712">
        <w:rPr>
          <w:rFonts w:ascii="Cambria" w:hAnsi="Cambria"/>
        </w:rPr>
        <w:t>funcţionează aceasta</w:t>
      </w:r>
      <w:r w:rsidR="00CB4141" w:rsidRPr="00523712">
        <w:rPr>
          <w:rFonts w:ascii="Cambria" w:hAnsi="Cambria"/>
        </w:rPr>
        <w:t xml:space="preserve"> (analiza SWOT), precum şi justificarea activităţilor propuse faţă de                 acestea;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83FB4" w:rsidRPr="00183FB4" w14:paraId="31F81812" w14:textId="77777777" w:rsidTr="00F6091A">
        <w:tc>
          <w:tcPr>
            <w:tcW w:w="9498" w:type="dxa"/>
          </w:tcPr>
          <w:p w14:paraId="0C68F7D3" w14:textId="5409D5B1" w:rsidR="00CB4141" w:rsidRPr="00183FB4" w:rsidRDefault="00CB4141" w:rsidP="00B306E9">
            <w:pPr>
              <w:spacing w:after="120"/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(În această secţiune a planului de afaceri se va realiza analiza punctelor tari şi a celor slabe ale întreprinderii, respectiv analiza ameninţărilor şi </w:t>
            </w:r>
            <w:r w:rsidR="007F7763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a </w:t>
            </w:r>
            <w:r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oportunităţilor din mediul în care</w:t>
            </w:r>
            <w:r w:rsidR="00183FB4"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funcţionează aceasta (analiza SWOT), precum şi justificarea activităţilor propuse faţă de acestea.)</w:t>
            </w:r>
          </w:p>
        </w:tc>
      </w:tr>
    </w:tbl>
    <w:p w14:paraId="55532244" w14:textId="77777777" w:rsidR="005B13FE" w:rsidRPr="00523712" w:rsidRDefault="005B13FE" w:rsidP="005B13FE">
      <w:pPr>
        <w:spacing w:after="0" w:line="240" w:lineRule="auto"/>
        <w:rPr>
          <w:rFonts w:ascii="Cambria" w:hAnsi="Cambria"/>
        </w:rPr>
      </w:pPr>
    </w:p>
    <w:p w14:paraId="13030DF4" w14:textId="686E6CF5" w:rsidR="001902AB" w:rsidRPr="00523712" w:rsidRDefault="001902AB" w:rsidP="005B13FE">
      <w:pPr>
        <w:spacing w:after="0" w:line="240" w:lineRule="auto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 xml:space="preserve">                                                                </w:t>
      </w:r>
      <w:r w:rsidR="00EF149F">
        <w:rPr>
          <w:rFonts w:ascii="Cambria" w:hAnsi="Cambria"/>
          <w:b/>
          <w:bCs/>
        </w:rPr>
        <w:t xml:space="preserve">      </w:t>
      </w:r>
      <w:r w:rsidRPr="00523712">
        <w:rPr>
          <w:rFonts w:ascii="Cambria" w:hAnsi="Cambria"/>
          <w:b/>
          <w:bCs/>
        </w:rPr>
        <w:t xml:space="preserve">           Analiza SWOT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1902AB" w:rsidRPr="00523712" w14:paraId="7A1D601A" w14:textId="77777777" w:rsidTr="00F6091A">
        <w:tc>
          <w:tcPr>
            <w:tcW w:w="4394" w:type="dxa"/>
            <w:shd w:val="clear" w:color="auto" w:fill="DDDDDD"/>
          </w:tcPr>
          <w:p w14:paraId="77F9EA25" w14:textId="63CFDF7D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>Puncte tari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9987DC2" w14:textId="6E4FBE73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>Puncte slabe</w:t>
            </w:r>
          </w:p>
        </w:tc>
      </w:tr>
      <w:tr w:rsidR="001902AB" w:rsidRPr="00523712" w14:paraId="1C1D0B20" w14:textId="77777777" w:rsidTr="00F6091A">
        <w:tc>
          <w:tcPr>
            <w:tcW w:w="4394" w:type="dxa"/>
          </w:tcPr>
          <w:p w14:paraId="53FCC379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22E3E6E1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1604F223" w14:textId="77777777" w:rsidTr="00F6091A">
        <w:tc>
          <w:tcPr>
            <w:tcW w:w="4394" w:type="dxa"/>
          </w:tcPr>
          <w:p w14:paraId="214085BF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4357AFED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2B167389" w14:textId="77777777" w:rsidTr="00F6091A">
        <w:tc>
          <w:tcPr>
            <w:tcW w:w="4394" w:type="dxa"/>
          </w:tcPr>
          <w:p w14:paraId="56C9F6CA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1D0D879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740D9227" w14:textId="77777777" w:rsidTr="00F6091A">
        <w:tc>
          <w:tcPr>
            <w:tcW w:w="4394" w:type="dxa"/>
            <w:shd w:val="clear" w:color="auto" w:fill="D9D9D9" w:themeFill="background1" w:themeFillShade="D9"/>
          </w:tcPr>
          <w:p w14:paraId="175B088B" w14:textId="554F3EB2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 xml:space="preserve">Oportunităţi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A6371B3" w14:textId="193122FC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>Ameninţări</w:t>
            </w:r>
          </w:p>
        </w:tc>
      </w:tr>
      <w:tr w:rsidR="001902AB" w:rsidRPr="00523712" w14:paraId="19A34179" w14:textId="77777777" w:rsidTr="00F6091A">
        <w:tc>
          <w:tcPr>
            <w:tcW w:w="4394" w:type="dxa"/>
          </w:tcPr>
          <w:p w14:paraId="47ACCFDD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4BAF282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4F8EBD10" w14:textId="77777777" w:rsidTr="00F6091A">
        <w:tc>
          <w:tcPr>
            <w:tcW w:w="4394" w:type="dxa"/>
          </w:tcPr>
          <w:p w14:paraId="27137D6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31BD8B1E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132A921C" w14:textId="77777777" w:rsidTr="00F6091A">
        <w:tc>
          <w:tcPr>
            <w:tcW w:w="4394" w:type="dxa"/>
          </w:tcPr>
          <w:p w14:paraId="31F7ED6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0F5A3832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</w:tbl>
    <w:p w14:paraId="1C6162E4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745175F4" w14:textId="77777777" w:rsidR="00B306E9" w:rsidRDefault="00B306E9" w:rsidP="005B13FE">
      <w:pPr>
        <w:spacing w:after="0" w:line="240" w:lineRule="auto"/>
        <w:rPr>
          <w:rFonts w:ascii="Cambria" w:hAnsi="Cambria"/>
        </w:rPr>
      </w:pPr>
    </w:p>
    <w:p w14:paraId="110C7CA8" w14:textId="77777777" w:rsidR="003216F4" w:rsidRDefault="003216F4" w:rsidP="005B13FE">
      <w:pPr>
        <w:spacing w:after="0" w:line="240" w:lineRule="auto"/>
        <w:rPr>
          <w:rFonts w:ascii="Cambria" w:hAnsi="Cambria"/>
        </w:rPr>
      </w:pPr>
    </w:p>
    <w:p w14:paraId="481E42A4" w14:textId="77777777" w:rsidR="00B306E9" w:rsidRDefault="00B306E9" w:rsidP="005B13FE">
      <w:pPr>
        <w:spacing w:after="0" w:line="240" w:lineRule="auto"/>
        <w:rPr>
          <w:rFonts w:ascii="Cambria" w:hAnsi="Cambria"/>
        </w:rPr>
      </w:pPr>
    </w:p>
    <w:p w14:paraId="3490632D" w14:textId="06A6B6CF" w:rsidR="005B13FE" w:rsidRPr="00E05021" w:rsidRDefault="005B13FE" w:rsidP="00057F19">
      <w:pPr>
        <w:spacing w:after="0" w:line="240" w:lineRule="auto"/>
        <w:ind w:left="284"/>
        <w:rPr>
          <w:rFonts w:ascii="Cambria" w:hAnsi="Cambria"/>
          <w:b/>
          <w:bCs/>
        </w:rPr>
      </w:pPr>
      <w:r w:rsidRPr="00E05021">
        <w:rPr>
          <w:rFonts w:ascii="Cambria" w:hAnsi="Cambria"/>
          <w:b/>
          <w:bCs/>
        </w:rPr>
        <w:t>2.8 Descrierea investiţiilor care fac obiectul planului de afaceri</w:t>
      </w:r>
    </w:p>
    <w:p w14:paraId="3FA8EE8E" w14:textId="77777777" w:rsidR="005B13FE" w:rsidRPr="00E05021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9185" w:type="dxa"/>
        <w:tblInd w:w="279" w:type="dxa"/>
        <w:tblLook w:val="04A0" w:firstRow="1" w:lastRow="0" w:firstColumn="1" w:lastColumn="0" w:noHBand="0" w:noVBand="1"/>
      </w:tblPr>
      <w:tblGrid>
        <w:gridCol w:w="9185"/>
      </w:tblGrid>
      <w:tr w:rsidR="00DF6217" w:rsidRPr="00E05021" w14:paraId="1E9769BF" w14:textId="77777777" w:rsidTr="00F6091A">
        <w:tc>
          <w:tcPr>
            <w:tcW w:w="9185" w:type="dxa"/>
          </w:tcPr>
          <w:p w14:paraId="674BF0A4" w14:textId="77777777" w:rsidR="00DF6217" w:rsidRDefault="00DF6217" w:rsidP="005B13FE">
            <w:pPr>
              <w:rPr>
                <w:rFonts w:ascii="Cambria" w:hAnsi="Cambria"/>
                <w:b/>
                <w:bCs/>
              </w:rPr>
            </w:pPr>
          </w:p>
          <w:p w14:paraId="33E65502" w14:textId="77777777" w:rsidR="006D4366" w:rsidRPr="00E05021" w:rsidRDefault="006D4366" w:rsidP="005B13FE">
            <w:pPr>
              <w:rPr>
                <w:rFonts w:ascii="Cambria" w:hAnsi="Cambria"/>
                <w:b/>
                <w:bCs/>
              </w:rPr>
            </w:pPr>
          </w:p>
          <w:p w14:paraId="56639C92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(Prezentaţi investiţiile care fac obiectul planului de afaceri (echipamente, utilaje,etc.),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</w:p>
          <w:p w14:paraId="5056D761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evidenţiind caracteristicile tehnice şi economice, utilitatea acestora în contextul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</w:p>
          <w:p w14:paraId="2F852EF3" w14:textId="1F734D5F" w:rsidR="00DF6217" w:rsidRPr="000E0511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>activităţii economice desfăşurate</w:t>
            </w:r>
          </w:p>
          <w:p w14:paraId="024FAD5C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În funcţie de specificul proiectului esete necesaă o prezentare detaliată a principalelor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</w:p>
          <w:p w14:paraId="21CBF45C" w14:textId="196F9F5E" w:rsidR="00DF6217" w:rsidRPr="000E0511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>produse, servicii sau lucrări care constituie obiectul afacerii:</w:t>
            </w:r>
          </w:p>
          <w:p w14:paraId="6224790E" w14:textId="77777777" w:rsidR="00DF6217" w:rsidRPr="000E0511" w:rsidRDefault="00947E7A" w:rsidP="000E0511">
            <w:pPr>
              <w:pStyle w:val="ListParagraph"/>
              <w:numPr>
                <w:ilvl w:val="0"/>
                <w:numId w:val="12"/>
              </w:numPr>
              <w:ind w:left="455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E0511">
              <w:rPr>
                <w:rFonts w:ascii="Cambria" w:hAnsi="Cambria"/>
                <w:i/>
                <w:iCs/>
                <w:sz w:val="24"/>
                <w:szCs w:val="24"/>
              </w:rPr>
              <w:t>Pentru produse, se va furniza o descriere clară, a principalelor caracteristici tehnice şi de performanţă, utilitatea acestora, precum şi nevoile concrete;</w:t>
            </w:r>
          </w:p>
          <w:p w14:paraId="4DDE7165" w14:textId="30FBA0E7" w:rsidR="00947E7A" w:rsidRPr="000E0511" w:rsidRDefault="0072428C" w:rsidP="000E0511">
            <w:pPr>
              <w:pStyle w:val="ListParagraph"/>
              <w:numPr>
                <w:ilvl w:val="0"/>
                <w:numId w:val="12"/>
              </w:numPr>
              <w:ind w:left="455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>Pentru servicii, se vor evidenţia trăsăturile, astfel încât să fie uşor de înţeles scopul şi beneficiile serviciilor oferite.</w:t>
            </w:r>
          </w:p>
          <w:p w14:paraId="1F055EB5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Totodată, se va prezenta pe scurt fluxul activităţilor necesare pentru prestarea </w:t>
            </w:r>
          </w:p>
          <w:p w14:paraId="6537266F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serviciului/realizarea produselor/execuţia lucrărilor. Descrierea fluxului tehnologic va </w:t>
            </w:r>
          </w:p>
          <w:p w14:paraId="0ED2BA68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integra echipamentele propuse spre achiziţie, realizându-se o corelare clară între </w:t>
            </w:r>
          </w:p>
          <w:p w14:paraId="1872F526" w14:textId="23C586FA" w:rsidR="00947E7A" w:rsidRPr="000E0511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>investiţiile planificate şi activităţile planului de afaceri.)</w:t>
            </w:r>
          </w:p>
          <w:p w14:paraId="0C5FB65C" w14:textId="77777777" w:rsidR="00947E7A" w:rsidRPr="00E05021" w:rsidRDefault="00947E7A" w:rsidP="00947E7A">
            <w:pPr>
              <w:rPr>
                <w:rFonts w:ascii="Cambria" w:hAnsi="Cambria"/>
                <w:i/>
                <w:iCs/>
              </w:rPr>
            </w:pPr>
          </w:p>
          <w:p w14:paraId="6CF8C481" w14:textId="55A9EB8F" w:rsidR="00947E7A" w:rsidRPr="00E05021" w:rsidRDefault="00947E7A" w:rsidP="00947E7A">
            <w:pPr>
              <w:rPr>
                <w:rFonts w:ascii="Cambria" w:hAnsi="Cambria"/>
                <w:i/>
                <w:iCs/>
              </w:rPr>
            </w:pPr>
          </w:p>
        </w:tc>
      </w:tr>
    </w:tbl>
    <w:p w14:paraId="29F181E1" w14:textId="77777777" w:rsidR="00DF6217" w:rsidRPr="00E05021" w:rsidRDefault="00DF6217" w:rsidP="005B13FE">
      <w:pPr>
        <w:spacing w:after="0" w:line="240" w:lineRule="auto"/>
        <w:rPr>
          <w:rFonts w:ascii="Cambria" w:hAnsi="Cambria"/>
          <w:b/>
          <w:bCs/>
        </w:rPr>
      </w:pPr>
    </w:p>
    <w:p w14:paraId="4C26C941" w14:textId="77777777" w:rsidR="005B13FE" w:rsidRPr="00E05021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2239872C" w14:textId="4389C824" w:rsidR="005B13FE" w:rsidRPr="00E05021" w:rsidRDefault="005B13FE" w:rsidP="00057F19">
      <w:pPr>
        <w:spacing w:after="0" w:line="240" w:lineRule="auto"/>
        <w:ind w:left="284"/>
        <w:rPr>
          <w:rFonts w:ascii="Cambria" w:hAnsi="Cambria"/>
          <w:b/>
          <w:bCs/>
        </w:rPr>
      </w:pPr>
      <w:r w:rsidRPr="00E05021">
        <w:rPr>
          <w:rFonts w:ascii="Cambria" w:hAnsi="Cambria"/>
          <w:b/>
          <w:bCs/>
        </w:rPr>
        <w:t>2.9 Bugetul investiţiei şi planul de finanţare al întreprinderii</w:t>
      </w:r>
    </w:p>
    <w:p w14:paraId="2F5F6DC8" w14:textId="77777777" w:rsidR="005B13FE" w:rsidRPr="00E05021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4AE413F7" w14:textId="3BE1BD2E" w:rsidR="005B13FE" w:rsidRPr="00E05021" w:rsidRDefault="00BF3CB0" w:rsidP="00057F19">
      <w:pPr>
        <w:pStyle w:val="ListParagraph"/>
        <w:numPr>
          <w:ilvl w:val="0"/>
          <w:numId w:val="13"/>
        </w:numPr>
        <w:spacing w:after="0" w:line="292" w:lineRule="exact"/>
        <w:ind w:left="993" w:hanging="357"/>
        <w:rPr>
          <w:rFonts w:ascii="Cambria" w:hAnsi="Cambria"/>
          <w:b/>
          <w:bCs/>
          <w:i/>
          <w:iCs/>
        </w:rPr>
      </w:pPr>
      <w:r w:rsidRPr="00E05021">
        <w:rPr>
          <w:rFonts w:ascii="Cambria" w:hAnsi="Cambria"/>
          <w:b/>
          <w:bCs/>
          <w:i/>
          <w:iCs/>
        </w:rPr>
        <w:t>Bugetul necesar în vederea implementării planului de afaceri</w:t>
      </w:r>
    </w:p>
    <w:p w14:paraId="49E67EB2" w14:textId="57F9F27A" w:rsidR="004212E6" w:rsidRPr="00E05021" w:rsidRDefault="004212E6" w:rsidP="00057F19">
      <w:pPr>
        <w:pStyle w:val="ListParagraph"/>
        <w:spacing w:after="0" w:line="240" w:lineRule="auto"/>
        <w:ind w:left="1134" w:hanging="191"/>
        <w:rPr>
          <w:rFonts w:ascii="Cambria" w:hAnsi="Cambria"/>
        </w:rPr>
      </w:pPr>
      <w:r w:rsidRPr="00E05021">
        <w:rPr>
          <w:rFonts w:ascii="Cambria" w:hAnsi="Cambria"/>
        </w:rPr>
        <w:t>Se va completa Anexa – Buget plan de afaceri</w:t>
      </w:r>
    </w:p>
    <w:p w14:paraId="402BB1FA" w14:textId="77777777" w:rsidR="004212E6" w:rsidRPr="00E05021" w:rsidRDefault="004212E6" w:rsidP="004212E6">
      <w:pPr>
        <w:pStyle w:val="ListParagraph"/>
        <w:spacing w:after="0" w:line="240" w:lineRule="auto"/>
        <w:ind w:left="1080"/>
        <w:rPr>
          <w:rFonts w:ascii="Cambria" w:hAnsi="Cambria"/>
          <w:i/>
          <w:iCs/>
        </w:rPr>
      </w:pPr>
    </w:p>
    <w:p w14:paraId="1906FE0C" w14:textId="0F390F01" w:rsidR="00E05021" w:rsidRDefault="004212E6" w:rsidP="00057F19">
      <w:pPr>
        <w:spacing w:after="0" w:line="240" w:lineRule="auto"/>
        <w:ind w:firstLine="284"/>
        <w:jc w:val="both"/>
        <w:rPr>
          <w:rFonts w:ascii="Cambria" w:hAnsi="Cambria"/>
          <w:i/>
          <w:iCs/>
        </w:rPr>
      </w:pPr>
      <w:r w:rsidRPr="00E05021">
        <w:rPr>
          <w:rFonts w:ascii="Cambria" w:hAnsi="Cambria"/>
          <w:i/>
          <w:iCs/>
        </w:rPr>
        <w:t xml:space="preserve">Se vor ataşa oferte de preţ, print screen-uri, cataloage, etc. </w:t>
      </w:r>
      <w:r w:rsidR="00B34224">
        <w:rPr>
          <w:rFonts w:ascii="Cambria" w:hAnsi="Cambria"/>
          <w:i/>
          <w:iCs/>
        </w:rPr>
        <w:t xml:space="preserve"> </w:t>
      </w:r>
      <w:r w:rsidRPr="00E05021">
        <w:rPr>
          <w:rFonts w:ascii="Cambria" w:hAnsi="Cambria"/>
          <w:i/>
          <w:iCs/>
        </w:rPr>
        <w:t xml:space="preserve"> În scopul</w:t>
      </w:r>
      <w:r w:rsidR="00B34224">
        <w:rPr>
          <w:rFonts w:ascii="Cambria" w:hAnsi="Cambria"/>
          <w:i/>
          <w:iCs/>
        </w:rPr>
        <w:t xml:space="preserve"> </w:t>
      </w:r>
      <w:r w:rsidRPr="00E05021">
        <w:rPr>
          <w:rFonts w:ascii="Cambria" w:hAnsi="Cambria"/>
          <w:i/>
          <w:iCs/>
        </w:rPr>
        <w:t xml:space="preserve"> fundamentării achiziţiilor</w:t>
      </w:r>
    </w:p>
    <w:p w14:paraId="26CF7380" w14:textId="6ACB9DEB" w:rsidR="004212E6" w:rsidRPr="00E05021" w:rsidRDefault="004212E6" w:rsidP="00057F19">
      <w:pPr>
        <w:spacing w:after="0" w:line="240" w:lineRule="auto"/>
        <w:ind w:firstLine="284"/>
        <w:jc w:val="both"/>
        <w:rPr>
          <w:rFonts w:ascii="Cambria" w:hAnsi="Cambria"/>
          <w:i/>
          <w:iCs/>
        </w:rPr>
      </w:pPr>
      <w:r w:rsidRPr="00E05021">
        <w:rPr>
          <w:rFonts w:ascii="Cambria" w:hAnsi="Cambria"/>
          <w:i/>
          <w:iCs/>
        </w:rPr>
        <w:t>necesare pentru implementarea planului de afaceri, se vor ataşa cel puţin 2 surse de preţ.</w:t>
      </w:r>
    </w:p>
    <w:p w14:paraId="6E3E2CD6" w14:textId="77777777" w:rsidR="004212E6" w:rsidRPr="00E05021" w:rsidRDefault="004212E6" w:rsidP="004212E6">
      <w:pPr>
        <w:spacing w:after="0" w:line="240" w:lineRule="auto"/>
        <w:rPr>
          <w:rFonts w:ascii="Cambria" w:hAnsi="Cambria"/>
          <w:i/>
          <w:iCs/>
        </w:rPr>
      </w:pPr>
    </w:p>
    <w:p w14:paraId="5760E944" w14:textId="798545FE" w:rsidR="00BF3CB0" w:rsidRPr="00E05021" w:rsidRDefault="00BF3CB0" w:rsidP="009D5173">
      <w:pPr>
        <w:pStyle w:val="ListParagraph"/>
        <w:numPr>
          <w:ilvl w:val="0"/>
          <w:numId w:val="13"/>
        </w:numPr>
        <w:spacing w:after="0" w:line="240" w:lineRule="auto"/>
        <w:ind w:left="993" w:hanging="357"/>
        <w:rPr>
          <w:rFonts w:ascii="Cambria" w:hAnsi="Cambria"/>
          <w:b/>
          <w:bCs/>
          <w:i/>
          <w:iCs/>
        </w:rPr>
      </w:pPr>
      <w:r w:rsidRPr="00E05021">
        <w:rPr>
          <w:rFonts w:ascii="Cambria" w:hAnsi="Cambria"/>
          <w:b/>
          <w:bCs/>
          <w:i/>
          <w:iCs/>
        </w:rPr>
        <w:t>Planul de finanţare al întreprinderii</w:t>
      </w:r>
      <w:r w:rsidR="004212E6" w:rsidRPr="00E05021">
        <w:rPr>
          <w:rFonts w:ascii="Cambria" w:hAnsi="Cambria"/>
          <w:b/>
          <w:bCs/>
          <w:i/>
          <w:iCs/>
        </w:rPr>
        <w:t xml:space="preserve">: </w:t>
      </w:r>
      <w:r w:rsidR="00B34224">
        <w:rPr>
          <w:rFonts w:ascii="Cambria" w:hAnsi="Cambria"/>
          <w:b/>
          <w:bCs/>
          <w:i/>
          <w:iCs/>
        </w:rPr>
        <w:t xml:space="preserve"> </w:t>
      </w:r>
      <w:r w:rsidR="004212E6" w:rsidRPr="00E05021">
        <w:rPr>
          <w:rFonts w:ascii="Cambria" w:hAnsi="Cambria"/>
          <w:i/>
          <w:iCs/>
        </w:rPr>
        <w:t>va include</w:t>
      </w:r>
      <w:r w:rsidR="004212E6" w:rsidRPr="00E05021">
        <w:rPr>
          <w:rFonts w:ascii="Cambria" w:hAnsi="Cambria"/>
          <w:b/>
          <w:bCs/>
          <w:i/>
          <w:iCs/>
        </w:rPr>
        <w:t xml:space="preserve"> </w:t>
      </w:r>
      <w:r w:rsidR="00B34224">
        <w:rPr>
          <w:rFonts w:ascii="Cambria" w:hAnsi="Cambria"/>
          <w:b/>
          <w:bCs/>
          <w:i/>
          <w:iCs/>
        </w:rPr>
        <w:t xml:space="preserve"> </w:t>
      </w:r>
      <w:r w:rsidR="004212E6" w:rsidRPr="00E05021">
        <w:rPr>
          <w:rFonts w:ascii="Cambria" w:hAnsi="Cambria"/>
          <w:i/>
          <w:iCs/>
        </w:rPr>
        <w:t>modalitatea prin care se va finanţa întreprinderea socială, inclusiv prin intermediul unei finanţări nerambursabile;</w:t>
      </w:r>
    </w:p>
    <w:p w14:paraId="77A37597" w14:textId="77777777" w:rsidR="004212E6" w:rsidRDefault="004212E6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85"/>
        <w:gridCol w:w="5715"/>
        <w:gridCol w:w="1656"/>
      </w:tblGrid>
      <w:tr w:rsidR="004212E6" w14:paraId="1EBBF600" w14:textId="77777777" w:rsidTr="009D5173">
        <w:trPr>
          <w:trHeight w:val="409"/>
        </w:trPr>
        <w:tc>
          <w:tcPr>
            <w:tcW w:w="585" w:type="dxa"/>
          </w:tcPr>
          <w:p w14:paraId="61ABE1AF" w14:textId="77777777" w:rsid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Nr.</w:t>
            </w:r>
          </w:p>
          <w:p w14:paraId="31C4176C" w14:textId="3E306AA1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</w:t>
            </w:r>
            <w:r w:rsidRPr="004212E6">
              <w:rPr>
                <w:rFonts w:ascii="Cambria" w:hAnsi="Cambria"/>
                <w:b/>
                <w:bCs/>
              </w:rPr>
              <w:t>rt.</w:t>
            </w:r>
          </w:p>
        </w:tc>
        <w:tc>
          <w:tcPr>
            <w:tcW w:w="5715" w:type="dxa"/>
          </w:tcPr>
          <w:p w14:paraId="4AC34BF2" w14:textId="7969E8D5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Sursa de finan</w:t>
            </w:r>
            <w:r w:rsidRPr="004212E6">
              <w:rPr>
                <w:rFonts w:ascii="Aptos Narrow" w:hAnsi="Aptos Narrow"/>
                <w:b/>
                <w:bCs/>
              </w:rPr>
              <w:t>ţ</w:t>
            </w:r>
            <w:r w:rsidRPr="004212E6">
              <w:rPr>
                <w:rFonts w:ascii="Cambria" w:hAnsi="Cambria"/>
                <w:b/>
                <w:bCs/>
              </w:rPr>
              <w:t>are</w:t>
            </w:r>
          </w:p>
        </w:tc>
        <w:tc>
          <w:tcPr>
            <w:tcW w:w="1656" w:type="dxa"/>
          </w:tcPr>
          <w:p w14:paraId="00F8CB14" w14:textId="77777777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Valoare</w:t>
            </w:r>
          </w:p>
          <w:p w14:paraId="41456838" w14:textId="2DABDAC6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(</w:t>
            </w:r>
            <w:r w:rsidRPr="004212E6">
              <w:rPr>
                <w:rFonts w:ascii="Aptos Narrow" w:hAnsi="Aptos Narrow"/>
                <w:b/>
                <w:bCs/>
              </w:rPr>
              <w:t>î</w:t>
            </w:r>
            <w:r w:rsidRPr="004212E6">
              <w:rPr>
                <w:rFonts w:ascii="Cambria" w:hAnsi="Cambria"/>
                <w:b/>
                <w:bCs/>
              </w:rPr>
              <w:t>n lei)</w:t>
            </w:r>
          </w:p>
        </w:tc>
      </w:tr>
      <w:tr w:rsidR="004212E6" w14:paraId="0BFC8C5F" w14:textId="77777777" w:rsidTr="009D5173">
        <w:trPr>
          <w:trHeight w:val="895"/>
        </w:trPr>
        <w:tc>
          <w:tcPr>
            <w:tcW w:w="585" w:type="dxa"/>
            <w:vAlign w:val="center"/>
          </w:tcPr>
          <w:p w14:paraId="2BD926AF" w14:textId="3865FCEB" w:rsidR="004212E6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C34D74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5715" w:type="dxa"/>
            <w:vAlign w:val="center"/>
          </w:tcPr>
          <w:p w14:paraId="3AD5D6EF" w14:textId="77777777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544162BF" w14:textId="0BA45822" w:rsidR="004212E6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AJUTOR DE MINIMIS</w:t>
            </w:r>
          </w:p>
          <w:p w14:paraId="708E4C72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C34D74">
              <w:rPr>
                <w:rFonts w:ascii="Cambria" w:hAnsi="Cambria"/>
              </w:rPr>
              <w:t>(ajutor financiar nerambursabil solicitat)</w:t>
            </w:r>
          </w:p>
          <w:p w14:paraId="44ADC265" w14:textId="05AE529F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56" w:type="dxa"/>
          </w:tcPr>
          <w:p w14:paraId="590766B8" w14:textId="77777777" w:rsidR="004212E6" w:rsidRPr="00C34D74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212E6" w14:paraId="307A4B86" w14:textId="77777777" w:rsidTr="009D5173">
        <w:trPr>
          <w:trHeight w:val="1006"/>
        </w:trPr>
        <w:tc>
          <w:tcPr>
            <w:tcW w:w="585" w:type="dxa"/>
            <w:vAlign w:val="center"/>
          </w:tcPr>
          <w:p w14:paraId="72A1BEB9" w14:textId="28BBCC46" w:rsidR="004212E6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C34D74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5715" w:type="dxa"/>
            <w:vAlign w:val="center"/>
          </w:tcPr>
          <w:p w14:paraId="095A01F3" w14:textId="77777777" w:rsidR="004212E6" w:rsidRPr="00D5411B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1A9DA941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COFINAN</w:t>
            </w:r>
            <w:r>
              <w:rPr>
                <w:rFonts w:ascii="Aptos Narrow" w:hAnsi="Aptos Narrow"/>
                <w:b/>
                <w:bCs/>
              </w:rPr>
              <w:t>Ţ</w:t>
            </w:r>
            <w:r>
              <w:rPr>
                <w:rFonts w:ascii="Cambria" w:hAnsi="Cambria"/>
                <w:b/>
                <w:bCs/>
              </w:rPr>
              <w:t>ARE PROPRIE</w:t>
            </w:r>
          </w:p>
          <w:p w14:paraId="120BA598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C34D74">
              <w:rPr>
                <w:rFonts w:ascii="Cambria" w:hAnsi="Cambria"/>
              </w:rPr>
              <w:t>(aport propriu – minim 10% din valoarea ajutorului de minimis)</w:t>
            </w:r>
          </w:p>
          <w:p w14:paraId="421EB179" w14:textId="5A3E9395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56" w:type="dxa"/>
          </w:tcPr>
          <w:p w14:paraId="2E8B48F3" w14:textId="77777777" w:rsidR="004212E6" w:rsidRPr="00C34D74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212E6" w14:paraId="1538AFAE" w14:textId="77777777" w:rsidTr="009D5173">
        <w:trPr>
          <w:trHeight w:val="819"/>
        </w:trPr>
        <w:tc>
          <w:tcPr>
            <w:tcW w:w="585" w:type="dxa"/>
            <w:vAlign w:val="center"/>
          </w:tcPr>
          <w:p w14:paraId="5EB024D3" w14:textId="1233BC3A" w:rsidR="004212E6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C34D74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5715" w:type="dxa"/>
            <w:vAlign w:val="center"/>
          </w:tcPr>
          <w:p w14:paraId="1B474FE3" w14:textId="77777777" w:rsidR="004212E6" w:rsidRPr="00D5411B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1774D8B3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VALOAREA TOTALA ELIGIBILA A INVESTI</w:t>
            </w:r>
            <w:r>
              <w:rPr>
                <w:rFonts w:ascii="Aptos Narrow" w:hAnsi="Aptos Narrow"/>
                <w:b/>
                <w:bCs/>
              </w:rPr>
              <w:t>Ţ</w:t>
            </w:r>
            <w:r>
              <w:rPr>
                <w:rFonts w:ascii="Cambria" w:hAnsi="Cambria"/>
                <w:b/>
                <w:bCs/>
              </w:rPr>
              <w:t>IEI (1+2)</w:t>
            </w:r>
          </w:p>
          <w:p w14:paraId="10C388DB" w14:textId="77777777" w:rsidR="00C34D74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C34D74">
              <w:rPr>
                <w:rFonts w:ascii="Cambria" w:hAnsi="Cambria"/>
              </w:rPr>
              <w:t>(valoarea total</w:t>
            </w:r>
            <w:r w:rsidRPr="00C34D74">
              <w:rPr>
                <w:rFonts w:ascii="Aptos Narrow" w:hAnsi="Aptos Narrow"/>
              </w:rPr>
              <w:t>ă</w:t>
            </w:r>
            <w:r w:rsidRPr="00C34D74">
              <w:rPr>
                <w:rFonts w:ascii="Cambria" w:hAnsi="Cambria"/>
              </w:rPr>
              <w:t xml:space="preserve"> eligibil</w:t>
            </w:r>
            <w:r w:rsidRPr="00C34D74">
              <w:rPr>
                <w:rFonts w:ascii="Aptos Narrow" w:hAnsi="Aptos Narrow"/>
              </w:rPr>
              <w:t>ă</w:t>
            </w:r>
            <w:r w:rsidRPr="00C34D74">
              <w:rPr>
                <w:rFonts w:ascii="Cambria" w:hAnsi="Cambria"/>
              </w:rPr>
              <w:t xml:space="preserve"> a proiectului)</w:t>
            </w:r>
          </w:p>
          <w:p w14:paraId="2681A7FE" w14:textId="0F5B5DAB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656" w:type="dxa"/>
          </w:tcPr>
          <w:p w14:paraId="57167FFB" w14:textId="77777777" w:rsidR="004212E6" w:rsidRPr="00C34D74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5F540DA" w14:textId="77777777" w:rsidR="004212E6" w:rsidRDefault="004212E6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3F6B2067" w14:textId="77777777" w:rsidR="00BB0686" w:rsidRDefault="00BB0686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7FD42642" w14:textId="77777777" w:rsidR="00057F19" w:rsidRDefault="00057F19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0D47A7E5" w14:textId="0244D99E" w:rsidR="00BF3CB0" w:rsidRPr="00BF3CB0" w:rsidRDefault="00BF3CB0" w:rsidP="00AA07EB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ascii="Cambria" w:hAnsi="Cambria"/>
          <w:b/>
          <w:bCs/>
          <w:i/>
          <w:iCs/>
        </w:rPr>
      </w:pPr>
      <w:r w:rsidRPr="00BF3CB0">
        <w:rPr>
          <w:rFonts w:ascii="Cambria" w:hAnsi="Cambria"/>
          <w:b/>
          <w:bCs/>
          <w:i/>
          <w:iCs/>
        </w:rPr>
        <w:t xml:space="preserve">Cont profit </w:t>
      </w:r>
      <w:r w:rsidRPr="00BF3CB0">
        <w:rPr>
          <w:rFonts w:ascii="Aptos Narrow" w:hAnsi="Aptos Narrow"/>
          <w:b/>
          <w:bCs/>
          <w:i/>
          <w:iCs/>
        </w:rPr>
        <w:t>ş</w:t>
      </w:r>
      <w:r w:rsidRPr="00BF3CB0">
        <w:rPr>
          <w:rFonts w:ascii="Cambria" w:hAnsi="Cambria"/>
          <w:b/>
          <w:bCs/>
          <w:i/>
          <w:iCs/>
        </w:rPr>
        <w:t>i pierdere</w:t>
      </w:r>
    </w:p>
    <w:p w14:paraId="62D70DCE" w14:textId="77777777" w:rsidR="00BF3CB0" w:rsidRDefault="00BF3CB0" w:rsidP="00BF3CB0">
      <w:pPr>
        <w:pStyle w:val="ListParagraph"/>
        <w:spacing w:after="0" w:line="240" w:lineRule="auto"/>
        <w:ind w:left="1080"/>
        <w:rPr>
          <w:rFonts w:ascii="Cambria" w:hAnsi="Cambria"/>
          <w:b/>
          <w:bCs/>
        </w:rPr>
      </w:pPr>
    </w:p>
    <w:tbl>
      <w:tblPr>
        <w:tblW w:w="1062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546"/>
        <w:gridCol w:w="1408"/>
        <w:gridCol w:w="1275"/>
        <w:gridCol w:w="1418"/>
        <w:gridCol w:w="1291"/>
      </w:tblGrid>
      <w:tr w:rsidR="00B40942" w:rsidRPr="00E1161B" w14:paraId="70983F5F" w14:textId="77777777" w:rsidTr="00B34224">
        <w:trPr>
          <w:trHeight w:val="498"/>
        </w:trPr>
        <w:tc>
          <w:tcPr>
            <w:tcW w:w="10620" w:type="dxa"/>
            <w:gridSpan w:val="6"/>
          </w:tcPr>
          <w:p w14:paraId="02006A4A" w14:textId="77777777" w:rsidR="00B40942" w:rsidRDefault="00B40942" w:rsidP="0063453B">
            <w:pPr>
              <w:pStyle w:val="TableParagraph"/>
              <w:spacing w:before="1" w:line="223" w:lineRule="exact"/>
              <w:ind w:left="1254"/>
              <w:rPr>
                <w:rFonts w:ascii="Cambria" w:hAnsi="Cambria"/>
                <w:b/>
              </w:rPr>
            </w:pPr>
          </w:p>
          <w:p w14:paraId="64FA4790" w14:textId="77777777" w:rsidR="00B40942" w:rsidRPr="00E1161B" w:rsidRDefault="00B40942" w:rsidP="0063453B">
            <w:pPr>
              <w:pStyle w:val="TableParagraph"/>
              <w:spacing w:before="1" w:line="223" w:lineRule="exac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 DE PROFIT ȘI PIERDERE</w:t>
            </w:r>
          </w:p>
        </w:tc>
      </w:tr>
      <w:tr w:rsidR="00B40942" w:rsidRPr="00E1161B" w14:paraId="0FB6D24C" w14:textId="77777777" w:rsidTr="00B34224">
        <w:trPr>
          <w:trHeight w:val="244"/>
        </w:trPr>
        <w:tc>
          <w:tcPr>
            <w:tcW w:w="5228" w:type="dxa"/>
            <w:gridSpan w:val="2"/>
            <w:tcBorders>
              <w:top w:val="nil"/>
            </w:tcBorders>
            <w:vAlign w:val="center"/>
          </w:tcPr>
          <w:p w14:paraId="1BC40B1C" w14:textId="77777777" w:rsidR="00B40942" w:rsidRPr="007E5537" w:rsidRDefault="00B40942" w:rsidP="0063453B">
            <w:pPr>
              <w:rPr>
                <w:rFonts w:ascii="Cambria" w:hAnsi="Cambria"/>
                <w:b/>
                <w:bCs/>
              </w:rPr>
            </w:pPr>
            <w:r w:rsidRPr="007E5537">
              <w:rPr>
                <w:rFonts w:ascii="Cambria" w:hAnsi="Cambria"/>
                <w:b/>
                <w:bCs/>
              </w:rPr>
              <w:t>Denumirea indicatorilor</w:t>
            </w:r>
          </w:p>
        </w:tc>
        <w:tc>
          <w:tcPr>
            <w:tcW w:w="1408" w:type="dxa"/>
            <w:vAlign w:val="center"/>
          </w:tcPr>
          <w:p w14:paraId="4AEB04B7" w14:textId="73F791C3" w:rsidR="00B40942" w:rsidRPr="00E1161B" w:rsidRDefault="00B40942" w:rsidP="00B34224">
            <w:pPr>
              <w:pStyle w:val="TableParagraph"/>
              <w:spacing w:before="1" w:line="223" w:lineRule="exact"/>
              <w:ind w:left="106"/>
              <w:rPr>
                <w:rFonts w:ascii="Cambria" w:hAnsi="Cambria"/>
                <w:b/>
                <w:spacing w:val="-4"/>
              </w:rPr>
            </w:pPr>
            <w:r w:rsidRPr="00E1161B">
              <w:rPr>
                <w:rFonts w:ascii="Cambria" w:hAnsi="Cambria"/>
                <w:b/>
              </w:rPr>
              <w:t>An</w:t>
            </w:r>
            <w:r>
              <w:rPr>
                <w:rFonts w:ascii="Cambria" w:hAnsi="Cambria"/>
                <w:b/>
              </w:rPr>
              <w:t>ul</w:t>
            </w:r>
            <w:r w:rsidR="00B34224">
              <w:rPr>
                <w:rFonts w:ascii="Cambria" w:hAnsi="Cambria"/>
                <w:b/>
              </w:rPr>
              <w:t xml:space="preserve"> </w:t>
            </w:r>
            <w:r w:rsidRPr="00E1161B">
              <w:rPr>
                <w:rFonts w:ascii="Cambria" w:hAnsi="Cambria"/>
                <w:b/>
                <w:spacing w:val="-4"/>
              </w:rPr>
              <w:t>20</w:t>
            </w:r>
            <w:r>
              <w:rPr>
                <w:rFonts w:ascii="Cambria" w:hAnsi="Cambria"/>
                <w:b/>
                <w:spacing w:val="-4"/>
              </w:rPr>
              <w:t>25*</w:t>
            </w:r>
          </w:p>
          <w:p w14:paraId="3520CEA0" w14:textId="69A0CC37" w:rsidR="00B40942" w:rsidRPr="00E1161B" w:rsidRDefault="00B40942" w:rsidP="00B40942">
            <w:pPr>
              <w:pStyle w:val="TableParagraph"/>
              <w:spacing w:before="1" w:line="223" w:lineRule="exact"/>
              <w:ind w:left="106"/>
              <w:jc w:val="center"/>
              <w:rPr>
                <w:rFonts w:ascii="Cambria" w:hAnsi="Cambria"/>
                <w:b/>
              </w:rPr>
            </w:pPr>
            <w:r w:rsidRPr="00E1161B">
              <w:rPr>
                <w:rFonts w:ascii="Cambria" w:hAnsi="Cambria"/>
                <w:b/>
                <w:spacing w:val="-4"/>
              </w:rPr>
              <w:t>(RON)</w:t>
            </w:r>
          </w:p>
        </w:tc>
        <w:tc>
          <w:tcPr>
            <w:tcW w:w="1275" w:type="dxa"/>
            <w:vAlign w:val="center"/>
          </w:tcPr>
          <w:p w14:paraId="46A3AA6A" w14:textId="416B589B" w:rsidR="00B40942" w:rsidRPr="00E1161B" w:rsidRDefault="00B40942" w:rsidP="00B34224">
            <w:pPr>
              <w:pStyle w:val="TableParagraph"/>
              <w:spacing w:before="1" w:line="223" w:lineRule="exact"/>
              <w:ind w:left="109"/>
              <w:rPr>
                <w:rFonts w:ascii="Cambria" w:hAnsi="Cambria"/>
                <w:b/>
                <w:spacing w:val="-4"/>
              </w:rPr>
            </w:pPr>
            <w:r w:rsidRPr="00E1161B">
              <w:rPr>
                <w:rFonts w:ascii="Cambria" w:hAnsi="Cambria"/>
                <w:b/>
              </w:rPr>
              <w:t>Anul</w:t>
            </w:r>
            <w:r w:rsidR="00B34224">
              <w:rPr>
                <w:rFonts w:ascii="Cambria" w:hAnsi="Cambria"/>
                <w:b/>
              </w:rPr>
              <w:t xml:space="preserve"> </w:t>
            </w:r>
            <w:r w:rsidRPr="00E1161B">
              <w:rPr>
                <w:rFonts w:ascii="Cambria" w:hAnsi="Cambria"/>
                <w:b/>
                <w:spacing w:val="-4"/>
              </w:rPr>
              <w:t>2026</w:t>
            </w:r>
          </w:p>
          <w:p w14:paraId="0FCD79A1" w14:textId="6EE4DC65" w:rsidR="00B40942" w:rsidRPr="00E1161B" w:rsidRDefault="00B40942" w:rsidP="00B40942">
            <w:pPr>
              <w:pStyle w:val="TableParagraph"/>
              <w:spacing w:before="1" w:line="223" w:lineRule="exact"/>
              <w:ind w:left="109"/>
              <w:jc w:val="center"/>
              <w:rPr>
                <w:rFonts w:ascii="Cambria" w:hAnsi="Cambria"/>
                <w:b/>
              </w:rPr>
            </w:pPr>
            <w:r w:rsidRPr="00E1161B">
              <w:rPr>
                <w:rFonts w:ascii="Cambria" w:hAnsi="Cambria"/>
                <w:b/>
                <w:spacing w:val="-4"/>
              </w:rPr>
              <w:t>(RON)</w:t>
            </w:r>
          </w:p>
        </w:tc>
        <w:tc>
          <w:tcPr>
            <w:tcW w:w="1418" w:type="dxa"/>
            <w:vAlign w:val="center"/>
          </w:tcPr>
          <w:p w14:paraId="58BFD626" w14:textId="06E1164B" w:rsidR="00B40942" w:rsidRPr="00E1161B" w:rsidRDefault="00B40942" w:rsidP="00B34224">
            <w:pPr>
              <w:pStyle w:val="TableParagraph"/>
              <w:spacing w:before="1" w:line="223" w:lineRule="exact"/>
              <w:ind w:left="109"/>
              <w:rPr>
                <w:rFonts w:ascii="Cambria" w:hAnsi="Cambria"/>
                <w:b/>
                <w:spacing w:val="-4"/>
              </w:rPr>
            </w:pPr>
            <w:r w:rsidRPr="00E1161B">
              <w:rPr>
                <w:rFonts w:ascii="Cambria" w:hAnsi="Cambria"/>
                <w:b/>
              </w:rPr>
              <w:t>Anul</w:t>
            </w:r>
            <w:r w:rsidR="00B34224">
              <w:rPr>
                <w:rFonts w:ascii="Cambria" w:hAnsi="Cambria"/>
                <w:b/>
              </w:rPr>
              <w:t xml:space="preserve"> </w:t>
            </w:r>
            <w:r w:rsidRPr="00E1161B">
              <w:rPr>
                <w:rFonts w:ascii="Cambria" w:hAnsi="Cambria"/>
                <w:b/>
                <w:spacing w:val="-4"/>
              </w:rPr>
              <w:t>2027</w:t>
            </w:r>
          </w:p>
          <w:p w14:paraId="528766A4" w14:textId="4D091EF1" w:rsidR="00B40942" w:rsidRPr="00E1161B" w:rsidRDefault="00B40942" w:rsidP="00B40942">
            <w:pPr>
              <w:pStyle w:val="TableParagraph"/>
              <w:spacing w:before="1" w:line="223" w:lineRule="exact"/>
              <w:ind w:left="109"/>
              <w:jc w:val="center"/>
              <w:rPr>
                <w:rFonts w:ascii="Cambria" w:hAnsi="Cambria"/>
                <w:b/>
              </w:rPr>
            </w:pPr>
            <w:r w:rsidRPr="00E1161B">
              <w:rPr>
                <w:rFonts w:ascii="Cambria" w:hAnsi="Cambria"/>
                <w:b/>
                <w:spacing w:val="-4"/>
              </w:rPr>
              <w:t>(RON)</w:t>
            </w:r>
          </w:p>
        </w:tc>
        <w:tc>
          <w:tcPr>
            <w:tcW w:w="1291" w:type="dxa"/>
            <w:vAlign w:val="center"/>
          </w:tcPr>
          <w:p w14:paraId="2F797E91" w14:textId="7E4502F2" w:rsidR="00B40942" w:rsidRPr="00E1161B" w:rsidRDefault="00B40942" w:rsidP="00B34224">
            <w:pPr>
              <w:pStyle w:val="TableParagraph"/>
              <w:spacing w:before="1" w:line="223" w:lineRule="exact"/>
              <w:ind w:left="108"/>
              <w:rPr>
                <w:rFonts w:ascii="Cambria" w:hAnsi="Cambria"/>
                <w:b/>
                <w:spacing w:val="-4"/>
              </w:rPr>
            </w:pPr>
            <w:r w:rsidRPr="00E1161B">
              <w:rPr>
                <w:rFonts w:ascii="Cambria" w:hAnsi="Cambria"/>
                <w:b/>
              </w:rPr>
              <w:t>Anul</w:t>
            </w:r>
            <w:r w:rsidR="00B34224">
              <w:rPr>
                <w:rFonts w:ascii="Cambria" w:hAnsi="Cambria"/>
                <w:b/>
              </w:rPr>
              <w:t xml:space="preserve"> </w:t>
            </w:r>
            <w:r w:rsidRPr="00E1161B">
              <w:rPr>
                <w:rFonts w:ascii="Cambria" w:hAnsi="Cambria"/>
                <w:b/>
                <w:spacing w:val="-4"/>
              </w:rPr>
              <w:t>2028</w:t>
            </w:r>
          </w:p>
          <w:p w14:paraId="62F9441C" w14:textId="5A14B48B" w:rsidR="00B40942" w:rsidRPr="00E1161B" w:rsidRDefault="00B40942" w:rsidP="00B40942">
            <w:pPr>
              <w:pStyle w:val="TableParagraph"/>
              <w:spacing w:before="1" w:line="223" w:lineRule="exact"/>
              <w:ind w:left="108"/>
              <w:jc w:val="center"/>
              <w:rPr>
                <w:rFonts w:ascii="Cambria" w:hAnsi="Cambria"/>
                <w:b/>
              </w:rPr>
            </w:pPr>
            <w:r w:rsidRPr="00E1161B">
              <w:rPr>
                <w:rFonts w:ascii="Cambria" w:hAnsi="Cambria"/>
                <w:b/>
                <w:spacing w:val="-4"/>
              </w:rPr>
              <w:t>(RON)</w:t>
            </w:r>
          </w:p>
        </w:tc>
      </w:tr>
      <w:tr w:rsidR="00B40942" w:rsidRPr="00E1161B" w14:paraId="046D738E" w14:textId="77777777" w:rsidTr="00B34224">
        <w:trPr>
          <w:trHeight w:val="292"/>
        </w:trPr>
        <w:tc>
          <w:tcPr>
            <w:tcW w:w="10620" w:type="dxa"/>
            <w:gridSpan w:val="6"/>
          </w:tcPr>
          <w:p w14:paraId="73AE6534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  <w:r w:rsidRPr="00E1161B">
              <w:rPr>
                <w:rFonts w:ascii="Cambria" w:hAnsi="Cambria"/>
                <w:b/>
                <w:bCs/>
              </w:rPr>
              <w:t>VENITURI, din care:</w:t>
            </w:r>
          </w:p>
        </w:tc>
      </w:tr>
      <w:tr w:rsidR="00B40942" w:rsidRPr="00E1161B" w14:paraId="7250824B" w14:textId="77777777" w:rsidTr="00B34224">
        <w:trPr>
          <w:trHeight w:val="292"/>
        </w:trPr>
        <w:tc>
          <w:tcPr>
            <w:tcW w:w="682" w:type="dxa"/>
          </w:tcPr>
          <w:p w14:paraId="75F6C535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1.</w:t>
            </w:r>
          </w:p>
        </w:tc>
        <w:tc>
          <w:tcPr>
            <w:tcW w:w="4546" w:type="dxa"/>
          </w:tcPr>
          <w:p w14:paraId="16F86C0E" w14:textId="77777777" w:rsidR="00B40942" w:rsidRPr="000A13C1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0A13C1">
              <w:rPr>
                <w:rFonts w:ascii="Cambria" w:hAnsi="Cambria" w:cs="Times New Roman"/>
              </w:rPr>
              <w:t>Producţia vândută</w:t>
            </w:r>
          </w:p>
        </w:tc>
        <w:tc>
          <w:tcPr>
            <w:tcW w:w="1408" w:type="dxa"/>
          </w:tcPr>
          <w:p w14:paraId="53561AD8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950AE6E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740834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0F857E4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751EC764" w14:textId="77777777" w:rsidTr="00B34224">
        <w:trPr>
          <w:trHeight w:val="292"/>
        </w:trPr>
        <w:tc>
          <w:tcPr>
            <w:tcW w:w="682" w:type="dxa"/>
          </w:tcPr>
          <w:p w14:paraId="15A3677E" w14:textId="77777777" w:rsidR="00B40942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2.</w:t>
            </w:r>
          </w:p>
        </w:tc>
        <w:tc>
          <w:tcPr>
            <w:tcW w:w="4546" w:type="dxa"/>
          </w:tcPr>
          <w:p w14:paraId="38C60425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  <w:r w:rsidRPr="00E1161B">
              <w:rPr>
                <w:rFonts w:ascii="Cambria" w:hAnsi="Cambria"/>
              </w:rPr>
              <w:t>Venituri din vânzări</w:t>
            </w:r>
          </w:p>
        </w:tc>
        <w:tc>
          <w:tcPr>
            <w:tcW w:w="1408" w:type="dxa"/>
          </w:tcPr>
          <w:p w14:paraId="1F99E23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D878170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27D876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4C0022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67340EEE" w14:textId="77777777" w:rsidTr="00B34224">
        <w:trPr>
          <w:trHeight w:val="292"/>
        </w:trPr>
        <w:tc>
          <w:tcPr>
            <w:tcW w:w="682" w:type="dxa"/>
          </w:tcPr>
          <w:p w14:paraId="38D42D88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3.</w:t>
            </w:r>
          </w:p>
        </w:tc>
        <w:tc>
          <w:tcPr>
            <w:tcW w:w="4546" w:type="dxa"/>
          </w:tcPr>
          <w:p w14:paraId="3EE38AF4" w14:textId="77777777" w:rsidR="00B40942" w:rsidRPr="00E1161B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E1161B">
              <w:rPr>
                <w:rFonts w:ascii="Cambria" w:hAnsi="Cambria"/>
              </w:rPr>
              <w:t>Alte venituri</w:t>
            </w:r>
            <w:r>
              <w:rPr>
                <w:rFonts w:ascii="Cambria" w:hAnsi="Cambria"/>
              </w:rPr>
              <w:t xml:space="preserve"> din exploatare</w:t>
            </w:r>
            <w:r w:rsidRPr="00E1161B">
              <w:rPr>
                <w:rFonts w:ascii="Cambria" w:hAnsi="Cambria"/>
              </w:rPr>
              <w:t xml:space="preserve"> (</w:t>
            </w:r>
            <w:r>
              <w:rPr>
                <w:rFonts w:ascii="Cambria" w:hAnsi="Cambria"/>
              </w:rPr>
              <w:t>venituri din subvenţii, etc.)</w:t>
            </w:r>
          </w:p>
        </w:tc>
        <w:tc>
          <w:tcPr>
            <w:tcW w:w="1408" w:type="dxa"/>
          </w:tcPr>
          <w:p w14:paraId="3A569698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6DC2AE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7667FA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623D5D60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14D62DBA" w14:textId="77777777" w:rsidTr="00B34224">
        <w:trPr>
          <w:trHeight w:val="292"/>
        </w:trPr>
        <w:tc>
          <w:tcPr>
            <w:tcW w:w="682" w:type="dxa"/>
          </w:tcPr>
          <w:p w14:paraId="532D9F3F" w14:textId="77777777" w:rsidR="00B40942" w:rsidRPr="000A13C1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 w:rsidRPr="000A13C1">
              <w:rPr>
                <w:rFonts w:ascii="Cambria" w:hAnsi="Cambria"/>
                <w:b/>
                <w:bCs/>
                <w:spacing w:val="-10"/>
              </w:rPr>
              <w:t>4.</w:t>
            </w:r>
          </w:p>
        </w:tc>
        <w:tc>
          <w:tcPr>
            <w:tcW w:w="4546" w:type="dxa"/>
          </w:tcPr>
          <w:p w14:paraId="1843051D" w14:textId="77777777" w:rsidR="00B40942" w:rsidRPr="000A13C1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0A13C1">
              <w:rPr>
                <w:rFonts w:ascii="Cambria" w:hAnsi="Cambria" w:cs="Times New Roman"/>
                <w:b/>
                <w:bCs/>
              </w:rPr>
              <w:t>TOTAL VENITURI DIN EXPLOATARE</w:t>
            </w:r>
          </w:p>
          <w:p w14:paraId="5E27D91D" w14:textId="77777777" w:rsidR="00B40942" w:rsidRPr="00E1161B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0A13C1">
              <w:rPr>
                <w:rFonts w:ascii="Cambria" w:hAnsi="Cambria" w:cs="Times New Roman"/>
                <w:b/>
                <w:bCs/>
              </w:rPr>
              <w:t>(rd.1+rd.2+rd.3)</w:t>
            </w:r>
          </w:p>
        </w:tc>
        <w:tc>
          <w:tcPr>
            <w:tcW w:w="1408" w:type="dxa"/>
          </w:tcPr>
          <w:p w14:paraId="39C1147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F3BC8EA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3979A1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1A0033F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0C00858B" w14:textId="77777777" w:rsidTr="00B34224">
        <w:trPr>
          <w:trHeight w:val="292"/>
        </w:trPr>
        <w:tc>
          <w:tcPr>
            <w:tcW w:w="10620" w:type="dxa"/>
            <w:gridSpan w:val="6"/>
          </w:tcPr>
          <w:p w14:paraId="77A4E560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  <w:r w:rsidRPr="00E1161B">
              <w:rPr>
                <w:rFonts w:ascii="Cambria" w:hAnsi="Cambria" w:cs="Times New Roman"/>
                <w:b/>
                <w:bCs/>
              </w:rPr>
              <w:t>CHELTUIELI, din care:</w:t>
            </w:r>
          </w:p>
        </w:tc>
      </w:tr>
      <w:tr w:rsidR="00B40942" w:rsidRPr="00E1161B" w14:paraId="4C74EE36" w14:textId="77777777" w:rsidTr="00B34224">
        <w:trPr>
          <w:trHeight w:val="292"/>
        </w:trPr>
        <w:tc>
          <w:tcPr>
            <w:tcW w:w="682" w:type="dxa"/>
          </w:tcPr>
          <w:p w14:paraId="0B0FEE1B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4546" w:type="dxa"/>
          </w:tcPr>
          <w:p w14:paraId="7D2E35A8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>Cheltuieli materii prime si auxiliare</w:t>
            </w:r>
          </w:p>
        </w:tc>
        <w:tc>
          <w:tcPr>
            <w:tcW w:w="1408" w:type="dxa"/>
          </w:tcPr>
          <w:p w14:paraId="70CD628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24A59B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960BEFC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1F8BACE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7DD1AE6A" w14:textId="77777777" w:rsidTr="00B34224">
        <w:trPr>
          <w:trHeight w:val="294"/>
        </w:trPr>
        <w:tc>
          <w:tcPr>
            <w:tcW w:w="682" w:type="dxa"/>
          </w:tcPr>
          <w:p w14:paraId="3CE374B8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4546" w:type="dxa"/>
          </w:tcPr>
          <w:p w14:paraId="7D018E48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>Cheltuieli privind mărfurile</w:t>
            </w:r>
          </w:p>
        </w:tc>
        <w:tc>
          <w:tcPr>
            <w:tcW w:w="1408" w:type="dxa"/>
          </w:tcPr>
          <w:p w14:paraId="3FBC5F6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8A41CE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AF6804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DA3BE8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78FB3FCF" w14:textId="77777777" w:rsidTr="00B34224">
        <w:trPr>
          <w:trHeight w:val="292"/>
        </w:trPr>
        <w:tc>
          <w:tcPr>
            <w:tcW w:w="682" w:type="dxa"/>
          </w:tcPr>
          <w:p w14:paraId="701D0321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4546" w:type="dxa"/>
          </w:tcPr>
          <w:p w14:paraId="240DF51D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 xml:space="preserve">Cheltuieli cu utilităţile şi energia </w:t>
            </w:r>
          </w:p>
        </w:tc>
        <w:tc>
          <w:tcPr>
            <w:tcW w:w="1408" w:type="dxa"/>
          </w:tcPr>
          <w:p w14:paraId="46811135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07DF685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B67251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1F076004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593BADC5" w14:textId="77777777" w:rsidTr="00B34224">
        <w:trPr>
          <w:trHeight w:val="292"/>
        </w:trPr>
        <w:tc>
          <w:tcPr>
            <w:tcW w:w="682" w:type="dxa"/>
          </w:tcPr>
          <w:p w14:paraId="59CBD78B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4546" w:type="dxa"/>
          </w:tcPr>
          <w:p w14:paraId="7C18C656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>Cheltuieli cu personalul</w:t>
            </w:r>
          </w:p>
        </w:tc>
        <w:tc>
          <w:tcPr>
            <w:tcW w:w="1408" w:type="dxa"/>
          </w:tcPr>
          <w:p w14:paraId="5D7DBF1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C1893EC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EF91EA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2BD74E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694FC833" w14:textId="77777777" w:rsidTr="00B34224">
        <w:trPr>
          <w:trHeight w:val="294"/>
        </w:trPr>
        <w:tc>
          <w:tcPr>
            <w:tcW w:w="682" w:type="dxa"/>
          </w:tcPr>
          <w:p w14:paraId="61863A34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4546" w:type="dxa"/>
          </w:tcPr>
          <w:p w14:paraId="7573BC59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 xml:space="preserve">Cheltuieli cu transportul </w:t>
            </w:r>
          </w:p>
        </w:tc>
        <w:tc>
          <w:tcPr>
            <w:tcW w:w="1408" w:type="dxa"/>
          </w:tcPr>
          <w:p w14:paraId="740D8BE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6BD1A9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FB1446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E9A1CCE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4703E014" w14:textId="77777777" w:rsidTr="00B34224">
        <w:trPr>
          <w:trHeight w:val="294"/>
        </w:trPr>
        <w:tc>
          <w:tcPr>
            <w:tcW w:w="682" w:type="dxa"/>
          </w:tcPr>
          <w:p w14:paraId="34C043AA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10.</w:t>
            </w:r>
          </w:p>
        </w:tc>
        <w:tc>
          <w:tcPr>
            <w:tcW w:w="4546" w:type="dxa"/>
          </w:tcPr>
          <w:p w14:paraId="4EF0A341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>Cheltuieli cu chiriile</w:t>
            </w:r>
          </w:p>
        </w:tc>
        <w:tc>
          <w:tcPr>
            <w:tcW w:w="1408" w:type="dxa"/>
          </w:tcPr>
          <w:p w14:paraId="00B3CDE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CEFEAB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B0C64B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5580BDF2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4268319E" w14:textId="77777777" w:rsidTr="00B34224">
        <w:trPr>
          <w:trHeight w:val="294"/>
        </w:trPr>
        <w:tc>
          <w:tcPr>
            <w:tcW w:w="682" w:type="dxa"/>
          </w:tcPr>
          <w:p w14:paraId="7AB84012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11.</w:t>
            </w:r>
          </w:p>
        </w:tc>
        <w:tc>
          <w:tcPr>
            <w:tcW w:w="4546" w:type="dxa"/>
          </w:tcPr>
          <w:p w14:paraId="097EE675" w14:textId="77777777" w:rsidR="00B40942" w:rsidRPr="001B6B47" w:rsidRDefault="00B40942" w:rsidP="0063453B">
            <w:pPr>
              <w:pStyle w:val="TableParagraph"/>
              <w:rPr>
                <w:rFonts w:ascii="Cambria" w:hAnsi="Cambria"/>
              </w:rPr>
            </w:pPr>
            <w:r w:rsidRPr="001B6B47">
              <w:rPr>
                <w:rFonts w:ascii="Cambria" w:hAnsi="Cambria" w:cs="Times New Roman"/>
              </w:rPr>
              <w:t>Cheltuieli cu întreţinerea şi reparaţiile</w:t>
            </w:r>
          </w:p>
        </w:tc>
        <w:tc>
          <w:tcPr>
            <w:tcW w:w="1408" w:type="dxa"/>
          </w:tcPr>
          <w:p w14:paraId="645BC9FA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06073D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F4971F2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3FA54581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1FE17E22" w14:textId="77777777" w:rsidTr="00B34224">
        <w:trPr>
          <w:trHeight w:val="294"/>
        </w:trPr>
        <w:tc>
          <w:tcPr>
            <w:tcW w:w="682" w:type="dxa"/>
          </w:tcPr>
          <w:p w14:paraId="32444660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12.</w:t>
            </w:r>
          </w:p>
        </w:tc>
        <w:tc>
          <w:tcPr>
            <w:tcW w:w="4546" w:type="dxa"/>
          </w:tcPr>
          <w:p w14:paraId="004CB1C3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</w:rPr>
              <w:t>Cheltuieli cu impozite şi taxe</w:t>
            </w:r>
          </w:p>
        </w:tc>
        <w:tc>
          <w:tcPr>
            <w:tcW w:w="1408" w:type="dxa"/>
          </w:tcPr>
          <w:p w14:paraId="194C3400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B73934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BE60A9A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0331930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031817B8" w14:textId="77777777" w:rsidTr="00B34224">
        <w:trPr>
          <w:trHeight w:val="294"/>
        </w:trPr>
        <w:tc>
          <w:tcPr>
            <w:tcW w:w="682" w:type="dxa"/>
          </w:tcPr>
          <w:p w14:paraId="28B09FFE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13.</w:t>
            </w:r>
          </w:p>
        </w:tc>
        <w:tc>
          <w:tcPr>
            <w:tcW w:w="4546" w:type="dxa"/>
          </w:tcPr>
          <w:p w14:paraId="1AF6A240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</w:rPr>
              <w:t>Cheltuieli cu serviciile prestate de terţi</w:t>
            </w:r>
          </w:p>
        </w:tc>
        <w:tc>
          <w:tcPr>
            <w:tcW w:w="1408" w:type="dxa"/>
          </w:tcPr>
          <w:p w14:paraId="02BB35F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311E77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0EAD7C5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0C6468E0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54A3B96B" w14:textId="77777777" w:rsidTr="00B34224">
        <w:trPr>
          <w:trHeight w:val="294"/>
        </w:trPr>
        <w:tc>
          <w:tcPr>
            <w:tcW w:w="682" w:type="dxa"/>
          </w:tcPr>
          <w:p w14:paraId="4E52A61D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14.</w:t>
            </w:r>
          </w:p>
        </w:tc>
        <w:tc>
          <w:tcPr>
            <w:tcW w:w="4546" w:type="dxa"/>
          </w:tcPr>
          <w:p w14:paraId="53BB902F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</w:rPr>
              <w:t>Cheltuieli cu amortizarea şi provizioanele</w:t>
            </w:r>
          </w:p>
        </w:tc>
        <w:tc>
          <w:tcPr>
            <w:tcW w:w="1408" w:type="dxa"/>
          </w:tcPr>
          <w:p w14:paraId="5D975043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0EEF77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A98D4B1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14246E2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3A9067FA" w14:textId="77777777" w:rsidTr="00B34224">
        <w:trPr>
          <w:trHeight w:val="294"/>
        </w:trPr>
        <w:tc>
          <w:tcPr>
            <w:tcW w:w="682" w:type="dxa"/>
          </w:tcPr>
          <w:p w14:paraId="280D2E7D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15.</w:t>
            </w:r>
          </w:p>
        </w:tc>
        <w:tc>
          <w:tcPr>
            <w:tcW w:w="4546" w:type="dxa"/>
          </w:tcPr>
          <w:p w14:paraId="1CBD4B7A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</w:rPr>
              <w:t>Alte cheltuieli de exploatare</w:t>
            </w:r>
          </w:p>
        </w:tc>
        <w:tc>
          <w:tcPr>
            <w:tcW w:w="1408" w:type="dxa"/>
          </w:tcPr>
          <w:p w14:paraId="2505478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6961FC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84EA475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5C08040E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5BBFC2BD" w14:textId="77777777" w:rsidTr="00B34224">
        <w:trPr>
          <w:trHeight w:val="294"/>
        </w:trPr>
        <w:tc>
          <w:tcPr>
            <w:tcW w:w="682" w:type="dxa"/>
          </w:tcPr>
          <w:p w14:paraId="50F1A1F5" w14:textId="77777777" w:rsidR="00B40942" w:rsidRPr="001B6B47" w:rsidRDefault="00B40942" w:rsidP="0063453B">
            <w:pPr>
              <w:pStyle w:val="TableParagraph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16.</w:t>
            </w:r>
          </w:p>
        </w:tc>
        <w:tc>
          <w:tcPr>
            <w:tcW w:w="4546" w:type="dxa"/>
          </w:tcPr>
          <w:p w14:paraId="60DF206C" w14:textId="77777777" w:rsidR="00B40942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1B6B47">
              <w:rPr>
                <w:rFonts w:ascii="Cambria" w:hAnsi="Cambria" w:cs="Times New Roman"/>
                <w:b/>
                <w:bCs/>
              </w:rPr>
              <w:t>TOTAL CHELTUIELI EXPLOATARE</w:t>
            </w:r>
          </w:p>
          <w:p w14:paraId="6AEBC911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(rd.5+rd.6+...+rd.15)</w:t>
            </w:r>
          </w:p>
        </w:tc>
        <w:tc>
          <w:tcPr>
            <w:tcW w:w="1408" w:type="dxa"/>
          </w:tcPr>
          <w:p w14:paraId="728D785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84EF32E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7D4077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C30808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0258F0C7" w14:textId="77777777" w:rsidTr="00B34224">
        <w:trPr>
          <w:trHeight w:val="294"/>
        </w:trPr>
        <w:tc>
          <w:tcPr>
            <w:tcW w:w="682" w:type="dxa"/>
          </w:tcPr>
          <w:p w14:paraId="669EA4A0" w14:textId="77777777" w:rsidR="00B40942" w:rsidRPr="00F035F5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>
              <w:rPr>
                <w:rFonts w:ascii="Cambria" w:hAnsi="Cambria"/>
                <w:b/>
                <w:bCs/>
                <w:spacing w:val="-10"/>
              </w:rPr>
              <w:t>17.</w:t>
            </w:r>
          </w:p>
        </w:tc>
        <w:tc>
          <w:tcPr>
            <w:tcW w:w="4546" w:type="dxa"/>
          </w:tcPr>
          <w:p w14:paraId="6F1E7167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1B6B47">
              <w:rPr>
                <w:rFonts w:ascii="Cambria" w:hAnsi="Cambria" w:cs="Times New Roman"/>
                <w:b/>
                <w:bCs/>
              </w:rPr>
              <w:t>REZULTAT DIN EXPLOATARE</w:t>
            </w:r>
            <w:r>
              <w:rPr>
                <w:rFonts w:ascii="Cambria" w:hAnsi="Cambria" w:cs="Times New Roman"/>
                <w:b/>
                <w:bCs/>
              </w:rPr>
              <w:t xml:space="preserve"> (rd.4-rd.16)</w:t>
            </w:r>
          </w:p>
        </w:tc>
        <w:tc>
          <w:tcPr>
            <w:tcW w:w="1408" w:type="dxa"/>
          </w:tcPr>
          <w:p w14:paraId="7DF1701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266A708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722B50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798870B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05AEBA56" w14:textId="77777777" w:rsidTr="00B34224">
        <w:trPr>
          <w:trHeight w:val="294"/>
        </w:trPr>
        <w:tc>
          <w:tcPr>
            <w:tcW w:w="682" w:type="dxa"/>
          </w:tcPr>
          <w:p w14:paraId="2919C31C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18.</w:t>
            </w:r>
          </w:p>
        </w:tc>
        <w:tc>
          <w:tcPr>
            <w:tcW w:w="4546" w:type="dxa"/>
          </w:tcPr>
          <w:p w14:paraId="5C5EC138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</w:rPr>
              <w:t>Venituri financiare</w:t>
            </w:r>
          </w:p>
        </w:tc>
        <w:tc>
          <w:tcPr>
            <w:tcW w:w="1408" w:type="dxa"/>
          </w:tcPr>
          <w:p w14:paraId="3A276D1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590ECD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3DAB3A4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82A9BF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6A1B4FEF" w14:textId="77777777" w:rsidTr="00B34224">
        <w:trPr>
          <w:trHeight w:val="294"/>
        </w:trPr>
        <w:tc>
          <w:tcPr>
            <w:tcW w:w="682" w:type="dxa"/>
          </w:tcPr>
          <w:p w14:paraId="1B2F3A07" w14:textId="77777777" w:rsidR="00B40942" w:rsidRPr="000A13C1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spacing w:val="-10"/>
              </w:rPr>
            </w:pPr>
            <w:r w:rsidRPr="000A13C1">
              <w:rPr>
                <w:rFonts w:ascii="Cambria" w:hAnsi="Cambria"/>
                <w:spacing w:val="-10"/>
              </w:rPr>
              <w:t>19.</w:t>
            </w:r>
          </w:p>
        </w:tc>
        <w:tc>
          <w:tcPr>
            <w:tcW w:w="4546" w:type="dxa"/>
          </w:tcPr>
          <w:p w14:paraId="7DD1EEA3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</w:rPr>
              <w:t>Cheltuieli financiare</w:t>
            </w:r>
          </w:p>
        </w:tc>
        <w:tc>
          <w:tcPr>
            <w:tcW w:w="1408" w:type="dxa"/>
          </w:tcPr>
          <w:p w14:paraId="79BCEA15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F6D2608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958EB3A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6345069B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13DA9E61" w14:textId="77777777" w:rsidTr="00B34224">
        <w:trPr>
          <w:trHeight w:val="294"/>
        </w:trPr>
        <w:tc>
          <w:tcPr>
            <w:tcW w:w="682" w:type="dxa"/>
          </w:tcPr>
          <w:p w14:paraId="34D665AE" w14:textId="77777777" w:rsidR="00B40942" w:rsidRPr="00E0636D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 w:rsidRPr="00E0636D">
              <w:rPr>
                <w:rFonts w:ascii="Cambria" w:hAnsi="Cambria"/>
                <w:b/>
                <w:bCs/>
                <w:spacing w:val="-10"/>
              </w:rPr>
              <w:t>20.</w:t>
            </w:r>
          </w:p>
        </w:tc>
        <w:tc>
          <w:tcPr>
            <w:tcW w:w="4546" w:type="dxa"/>
          </w:tcPr>
          <w:p w14:paraId="2007A698" w14:textId="77777777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B66205">
              <w:rPr>
                <w:rFonts w:ascii="Cambria" w:hAnsi="Cambria" w:cs="Times New Roman"/>
                <w:b/>
                <w:bCs/>
              </w:rPr>
              <w:t>VENITURI TOTALE (rd.4+rd.18)</w:t>
            </w:r>
          </w:p>
        </w:tc>
        <w:tc>
          <w:tcPr>
            <w:tcW w:w="1408" w:type="dxa"/>
          </w:tcPr>
          <w:p w14:paraId="608EDBA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38D659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28030F8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4AE37A60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5F348858" w14:textId="77777777" w:rsidTr="00B34224">
        <w:trPr>
          <w:trHeight w:val="294"/>
        </w:trPr>
        <w:tc>
          <w:tcPr>
            <w:tcW w:w="682" w:type="dxa"/>
          </w:tcPr>
          <w:p w14:paraId="44FA9920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>
              <w:rPr>
                <w:rFonts w:ascii="Cambria" w:hAnsi="Cambria"/>
                <w:b/>
                <w:bCs/>
                <w:spacing w:val="-10"/>
              </w:rPr>
              <w:t>21.</w:t>
            </w:r>
          </w:p>
        </w:tc>
        <w:tc>
          <w:tcPr>
            <w:tcW w:w="4546" w:type="dxa"/>
          </w:tcPr>
          <w:p w14:paraId="5CD128B4" w14:textId="77777777" w:rsidR="00B40942" w:rsidRPr="00B66205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B66205">
              <w:rPr>
                <w:rFonts w:ascii="Cambria" w:hAnsi="Cambria" w:cs="Times New Roman"/>
                <w:b/>
                <w:bCs/>
              </w:rPr>
              <w:t>CHELTUIELI TOTALE (rd.16+rd.19)</w:t>
            </w:r>
          </w:p>
        </w:tc>
        <w:tc>
          <w:tcPr>
            <w:tcW w:w="1408" w:type="dxa"/>
          </w:tcPr>
          <w:p w14:paraId="5F13778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8DE473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25F17DE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2523886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0E281D2E" w14:textId="77777777" w:rsidTr="00B34224">
        <w:trPr>
          <w:trHeight w:val="294"/>
        </w:trPr>
        <w:tc>
          <w:tcPr>
            <w:tcW w:w="682" w:type="dxa"/>
          </w:tcPr>
          <w:p w14:paraId="7D5F8942" w14:textId="77777777" w:rsidR="00B40942" w:rsidRPr="00E1161B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>
              <w:rPr>
                <w:rFonts w:ascii="Cambria" w:hAnsi="Cambria"/>
                <w:b/>
                <w:bCs/>
                <w:spacing w:val="-10"/>
              </w:rPr>
              <w:t>22.</w:t>
            </w:r>
          </w:p>
        </w:tc>
        <w:tc>
          <w:tcPr>
            <w:tcW w:w="4546" w:type="dxa"/>
          </w:tcPr>
          <w:p w14:paraId="55219B64" w14:textId="6BE66C8A" w:rsidR="00B40942" w:rsidRPr="00B66205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B66205">
              <w:rPr>
                <w:rFonts w:ascii="Cambria" w:hAnsi="Cambria" w:cs="Times New Roman"/>
                <w:b/>
                <w:bCs/>
              </w:rPr>
              <w:t>Profit sau piederea brută (rd.2</w:t>
            </w:r>
            <w:r w:rsidR="00B34224">
              <w:rPr>
                <w:rFonts w:ascii="Cambria" w:hAnsi="Cambria" w:cs="Times New Roman"/>
                <w:b/>
                <w:bCs/>
              </w:rPr>
              <w:t>1</w:t>
            </w:r>
            <w:r w:rsidRPr="00B66205">
              <w:rPr>
                <w:rFonts w:ascii="Cambria" w:hAnsi="Cambria" w:cs="Times New Roman"/>
                <w:b/>
                <w:bCs/>
              </w:rPr>
              <w:t>-rd.2</w:t>
            </w:r>
            <w:r w:rsidR="00B34224">
              <w:rPr>
                <w:rFonts w:ascii="Cambria" w:hAnsi="Cambria" w:cs="Times New Roman"/>
                <w:b/>
                <w:bCs/>
              </w:rPr>
              <w:t>2</w:t>
            </w:r>
            <w:r w:rsidRPr="00B66205">
              <w:rPr>
                <w:rFonts w:ascii="Cambria" w:hAnsi="Cambria" w:cs="Times New Roman"/>
                <w:b/>
                <w:bCs/>
              </w:rPr>
              <w:t>)</w:t>
            </w:r>
          </w:p>
        </w:tc>
        <w:tc>
          <w:tcPr>
            <w:tcW w:w="1408" w:type="dxa"/>
          </w:tcPr>
          <w:p w14:paraId="05533342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3E21BFA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583E14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7852738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65A30B3C" w14:textId="77777777" w:rsidTr="00B34224">
        <w:trPr>
          <w:trHeight w:val="294"/>
        </w:trPr>
        <w:tc>
          <w:tcPr>
            <w:tcW w:w="682" w:type="dxa"/>
          </w:tcPr>
          <w:p w14:paraId="33F4144D" w14:textId="77777777" w:rsidR="00B40942" w:rsidRPr="001B6B47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>
              <w:rPr>
                <w:rFonts w:ascii="Cambria" w:hAnsi="Cambria"/>
                <w:b/>
                <w:bCs/>
                <w:spacing w:val="-10"/>
              </w:rPr>
              <w:t>23.</w:t>
            </w:r>
          </w:p>
        </w:tc>
        <w:tc>
          <w:tcPr>
            <w:tcW w:w="4546" w:type="dxa"/>
          </w:tcPr>
          <w:p w14:paraId="35BB965B" w14:textId="77777777" w:rsidR="00B40942" w:rsidRPr="00B66205" w:rsidRDefault="00B40942" w:rsidP="0063453B">
            <w:pPr>
              <w:pStyle w:val="TableParagraph"/>
              <w:rPr>
                <w:rFonts w:ascii="Cambria" w:hAnsi="Cambria" w:cs="Times New Roman"/>
                <w:b/>
                <w:bCs/>
              </w:rPr>
            </w:pPr>
            <w:r w:rsidRPr="001B6B47">
              <w:rPr>
                <w:rFonts w:ascii="Cambria" w:hAnsi="Cambria" w:cs="Times New Roman"/>
              </w:rPr>
              <w:t>Impozit profit/microîntreprindere</w:t>
            </w:r>
          </w:p>
        </w:tc>
        <w:tc>
          <w:tcPr>
            <w:tcW w:w="1408" w:type="dxa"/>
          </w:tcPr>
          <w:p w14:paraId="7883E65D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7297EA9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DED036C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58A8FA9C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  <w:tr w:rsidR="00B40942" w:rsidRPr="00E1161B" w14:paraId="1E2EF93E" w14:textId="77777777" w:rsidTr="00B34224">
        <w:trPr>
          <w:trHeight w:val="294"/>
        </w:trPr>
        <w:tc>
          <w:tcPr>
            <w:tcW w:w="682" w:type="dxa"/>
          </w:tcPr>
          <w:p w14:paraId="3AF2F176" w14:textId="77777777" w:rsidR="00B40942" w:rsidRPr="001B6B47" w:rsidRDefault="00B40942" w:rsidP="0063453B">
            <w:pPr>
              <w:pStyle w:val="TableParagraph"/>
              <w:spacing w:before="1"/>
              <w:ind w:left="2"/>
              <w:jc w:val="center"/>
              <w:rPr>
                <w:rFonts w:ascii="Cambria" w:hAnsi="Cambria"/>
                <w:b/>
                <w:bCs/>
                <w:spacing w:val="-10"/>
              </w:rPr>
            </w:pPr>
            <w:r>
              <w:rPr>
                <w:rFonts w:ascii="Cambria" w:hAnsi="Cambria"/>
                <w:b/>
                <w:bCs/>
                <w:spacing w:val="-10"/>
              </w:rPr>
              <w:t>24.</w:t>
            </w:r>
          </w:p>
        </w:tc>
        <w:tc>
          <w:tcPr>
            <w:tcW w:w="4546" w:type="dxa"/>
          </w:tcPr>
          <w:p w14:paraId="15260E97" w14:textId="652101FC" w:rsidR="00B40942" w:rsidRPr="001B6B47" w:rsidRDefault="00B40942" w:rsidP="0063453B">
            <w:pPr>
              <w:pStyle w:val="TableParagraph"/>
              <w:rPr>
                <w:rFonts w:ascii="Cambria" w:hAnsi="Cambria" w:cs="Times New Roman"/>
              </w:rPr>
            </w:pPr>
            <w:r w:rsidRPr="001B6B47">
              <w:rPr>
                <w:rFonts w:ascii="Cambria" w:hAnsi="Cambria" w:cs="Times New Roman"/>
                <w:b/>
                <w:bCs/>
              </w:rPr>
              <w:t>PROFIT SAU PIERDEREA NETĂ</w:t>
            </w:r>
            <w:r>
              <w:rPr>
                <w:rFonts w:ascii="Cambria" w:hAnsi="Cambria" w:cs="Times New Roman"/>
                <w:b/>
                <w:bCs/>
              </w:rPr>
              <w:t xml:space="preserve"> (rd.2</w:t>
            </w:r>
            <w:r w:rsidR="00B34224">
              <w:rPr>
                <w:rFonts w:ascii="Cambria" w:hAnsi="Cambria" w:cs="Times New Roman"/>
                <w:b/>
                <w:bCs/>
              </w:rPr>
              <w:t>3</w:t>
            </w:r>
            <w:r>
              <w:rPr>
                <w:rFonts w:ascii="Cambria" w:hAnsi="Cambria" w:cs="Times New Roman"/>
                <w:b/>
                <w:bCs/>
              </w:rPr>
              <w:t>-rd.2</w:t>
            </w:r>
            <w:r w:rsidR="00B34224">
              <w:rPr>
                <w:rFonts w:ascii="Cambria" w:hAnsi="Cambria" w:cs="Times New Roman"/>
                <w:b/>
                <w:bCs/>
              </w:rPr>
              <w:t>4</w:t>
            </w:r>
            <w:r>
              <w:rPr>
                <w:rFonts w:ascii="Cambria" w:hAnsi="Cambria" w:cs="Times New Roman"/>
                <w:b/>
                <w:bCs/>
              </w:rPr>
              <w:t>)</w:t>
            </w:r>
          </w:p>
        </w:tc>
        <w:tc>
          <w:tcPr>
            <w:tcW w:w="1408" w:type="dxa"/>
          </w:tcPr>
          <w:p w14:paraId="700A7EB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DABED5F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7BE4D06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91" w:type="dxa"/>
          </w:tcPr>
          <w:p w14:paraId="4A9DAE27" w14:textId="77777777" w:rsidR="00B40942" w:rsidRPr="00E1161B" w:rsidRDefault="00B40942" w:rsidP="0063453B">
            <w:pPr>
              <w:pStyle w:val="TableParagraph"/>
              <w:rPr>
                <w:rFonts w:ascii="Cambria" w:hAnsi="Cambria"/>
              </w:rPr>
            </w:pPr>
          </w:p>
        </w:tc>
      </w:tr>
    </w:tbl>
    <w:p w14:paraId="0A6EA427" w14:textId="10AB3EEA" w:rsidR="00BF3CB0" w:rsidRPr="005A34BB" w:rsidRDefault="00B34224" w:rsidP="00B34224">
      <w:pPr>
        <w:spacing w:after="0" w:line="240" w:lineRule="auto"/>
        <w:rPr>
          <w:rFonts w:ascii="Aptos Display" w:hAnsi="Aptos Display"/>
          <w:i/>
          <w:iCs/>
          <w:sz w:val="21"/>
          <w:szCs w:val="21"/>
        </w:rPr>
      </w:pPr>
      <w:r w:rsidRPr="005A34BB">
        <w:rPr>
          <w:rFonts w:ascii="Aptos Display" w:hAnsi="Aptos Display"/>
          <w:i/>
          <w:iCs/>
          <w:sz w:val="21"/>
          <w:szCs w:val="21"/>
        </w:rPr>
        <w:t>.</w:t>
      </w:r>
    </w:p>
    <w:p w14:paraId="57AC741C" w14:textId="77777777" w:rsidR="00BF3CB0" w:rsidRDefault="00BF3CB0" w:rsidP="00F82A9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4366" w:rsidRPr="006D4366" w14:paraId="49C3F797" w14:textId="77777777" w:rsidTr="005A34BB">
        <w:tc>
          <w:tcPr>
            <w:tcW w:w="9072" w:type="dxa"/>
          </w:tcPr>
          <w:p w14:paraId="0FEF85BC" w14:textId="3466EE95" w:rsidR="00F82A9E" w:rsidRPr="006D4366" w:rsidRDefault="00F82A9E" w:rsidP="000A2DB9">
            <w:pPr>
              <w:jc w:val="both"/>
              <w:rPr>
                <w:rFonts w:ascii="Aptos Display" w:hAnsi="Aptos Display"/>
                <w:i/>
                <w:iCs/>
                <w:sz w:val="21"/>
                <w:szCs w:val="21"/>
              </w:rPr>
            </w:pP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(*Anul 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2025 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cuprinde 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primele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3 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luni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de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implementare 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al</w:t>
            </w:r>
            <w:r w:rsid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planului de afaceri, </w:t>
            </w:r>
            <w:r w:rsidR="005A34BB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respectiv </w:t>
            </w:r>
            <w:r w:rsidR="005A34BB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perioada </w:t>
            </w:r>
            <w:r w:rsidR="005A34BB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1 Octombrie 2025</w:t>
            </w:r>
            <w:r w:rsidR="009F4F7A"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="00711A6A"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–</w:t>
            </w:r>
            <w:r w:rsidR="009F4F7A"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31 Decembrie 2025)</w:t>
            </w:r>
          </w:p>
          <w:p w14:paraId="69C80D6D" w14:textId="0BEAA0BD" w:rsidR="00F82A9E" w:rsidRPr="006D4366" w:rsidRDefault="00F82A9E" w:rsidP="000A2DB9">
            <w:pPr>
              <w:jc w:val="both"/>
              <w:rPr>
                <w:rFonts w:ascii="Aptos Display" w:hAnsi="Aptos Display"/>
                <w:i/>
                <w:iCs/>
                <w:sz w:val="21"/>
                <w:szCs w:val="21"/>
              </w:rPr>
            </w:pP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Perioada de implementare plan afaceri: 01.10.2025 – 31.03.2027.</w:t>
            </w:r>
          </w:p>
          <w:p w14:paraId="5872DE38" w14:textId="40F47988" w:rsidR="00F82A9E" w:rsidRPr="006D4366" w:rsidRDefault="00F82A9E" w:rsidP="000A2DB9">
            <w:pPr>
              <w:jc w:val="both"/>
              <w:rPr>
                <w:rFonts w:ascii="Cambria" w:hAnsi="Cambria"/>
                <w:b/>
                <w:bCs/>
              </w:rPr>
            </w:pP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Perioada de sustenabilitate a planului de afaceri:</w:t>
            </w:r>
            <w:r w:rsidR="005B780F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13 luni după finalizarea perioadei de implementare a planului de afaceri,</w:t>
            </w:r>
            <w:r w:rsidR="002660A1">
              <w:rPr>
                <w:rFonts w:ascii="Aptos Display" w:hAnsi="Aptos Display"/>
                <w:i/>
                <w:iCs/>
                <w:sz w:val="21"/>
                <w:szCs w:val="21"/>
              </w:rPr>
              <w:t xml:space="preserve"> </w:t>
            </w:r>
            <w:r w:rsidRPr="006D4366">
              <w:rPr>
                <w:rFonts w:ascii="Aptos Display" w:hAnsi="Aptos Display"/>
                <w:i/>
                <w:iCs/>
                <w:sz w:val="21"/>
                <w:szCs w:val="21"/>
              </w:rPr>
              <w:t>începând cu 01.04.2027</w:t>
            </w:r>
            <w:r w:rsidRPr="006D4366">
              <w:rPr>
                <w:rFonts w:ascii="Cambria" w:hAnsi="Cambria"/>
                <w:b/>
                <w:bCs/>
              </w:rPr>
              <w:t xml:space="preserve"> </w:t>
            </w:r>
          </w:p>
        </w:tc>
      </w:tr>
    </w:tbl>
    <w:p w14:paraId="284739C0" w14:textId="77777777" w:rsidR="00F82A9E" w:rsidRPr="00F82A9E" w:rsidRDefault="00F82A9E" w:rsidP="00F82A9E">
      <w:pPr>
        <w:spacing w:after="0" w:line="240" w:lineRule="auto"/>
        <w:rPr>
          <w:rFonts w:ascii="Cambria" w:hAnsi="Cambria"/>
          <w:b/>
          <w:bCs/>
        </w:rPr>
      </w:pPr>
    </w:p>
    <w:p w14:paraId="03AD3013" w14:textId="77777777" w:rsidR="00BF3CB0" w:rsidRDefault="00BF3CB0" w:rsidP="00BF3CB0">
      <w:pPr>
        <w:pStyle w:val="ListParagraph"/>
        <w:spacing w:after="0" w:line="240" w:lineRule="auto"/>
        <w:ind w:left="1080"/>
        <w:rPr>
          <w:rFonts w:ascii="Cambria" w:hAnsi="Cambria"/>
          <w:b/>
          <w:bCs/>
        </w:rPr>
      </w:pPr>
    </w:p>
    <w:p w14:paraId="1B304FFB" w14:textId="77777777" w:rsidR="00BD45E7" w:rsidRDefault="00BD45E7" w:rsidP="00BF3CB0">
      <w:pPr>
        <w:pStyle w:val="ListParagraph"/>
        <w:spacing w:after="0" w:line="240" w:lineRule="auto"/>
        <w:ind w:left="1080"/>
        <w:rPr>
          <w:rFonts w:ascii="Cambria" w:hAnsi="Cambria"/>
          <w:b/>
          <w:bCs/>
        </w:rPr>
      </w:pPr>
    </w:p>
    <w:p w14:paraId="3801B8AD" w14:textId="77777777" w:rsidR="00057F19" w:rsidRDefault="00057F19" w:rsidP="00BF3CB0">
      <w:pPr>
        <w:pStyle w:val="ListParagraph"/>
        <w:spacing w:after="0" w:line="240" w:lineRule="auto"/>
        <w:ind w:left="1080"/>
        <w:rPr>
          <w:rFonts w:ascii="Cambria" w:hAnsi="Cambria"/>
          <w:b/>
          <w:bCs/>
        </w:rPr>
      </w:pPr>
    </w:p>
    <w:p w14:paraId="140363F3" w14:textId="63AA4AC5" w:rsidR="005B13FE" w:rsidRPr="00DF6217" w:rsidRDefault="00D76B2F" w:rsidP="005B13F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5B13FE" w:rsidRPr="00DF6217">
        <w:rPr>
          <w:rFonts w:ascii="Cambria" w:hAnsi="Cambria"/>
          <w:b/>
          <w:bCs/>
        </w:rPr>
        <w:t xml:space="preserve">2.10 Rezultate economice </w:t>
      </w:r>
      <w:r w:rsidR="005B13FE" w:rsidRPr="00DF6217">
        <w:rPr>
          <w:rFonts w:ascii="Aptos Narrow" w:hAnsi="Aptos Narrow"/>
          <w:b/>
          <w:bCs/>
        </w:rPr>
        <w:t>ş</w:t>
      </w:r>
      <w:r w:rsidR="005B13FE" w:rsidRPr="00DF6217">
        <w:rPr>
          <w:rFonts w:ascii="Cambria" w:hAnsi="Cambria"/>
          <w:b/>
          <w:bCs/>
        </w:rPr>
        <w:t>i sociale specific preconizate</w:t>
      </w:r>
    </w:p>
    <w:p w14:paraId="424CC280" w14:textId="77777777" w:rsidR="005B13FE" w:rsidRPr="00DF6217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84810" w14:paraId="55775334" w14:textId="77777777" w:rsidTr="00530A3C">
        <w:tc>
          <w:tcPr>
            <w:tcW w:w="9178" w:type="dxa"/>
          </w:tcPr>
          <w:p w14:paraId="75EEE01B" w14:textId="77777777" w:rsidR="00D84810" w:rsidRPr="00D84810" w:rsidRDefault="00D84810" w:rsidP="00D84810">
            <w:pPr>
              <w:jc w:val="both"/>
              <w:rPr>
                <w:rFonts w:ascii="Cambria" w:hAnsi="Cambria"/>
                <w:i/>
                <w:iCs/>
              </w:rPr>
            </w:pPr>
            <w:r w:rsidRPr="00D84810">
              <w:rPr>
                <w:rFonts w:ascii="Cambria" w:hAnsi="Cambria"/>
                <w:i/>
                <w:iCs/>
              </w:rPr>
              <w:t>Solicitantul subvenţiei de minimis va defini în planul de afaceri un set de rezultate proprii corespunzătoare activităţilor planificate.</w:t>
            </w:r>
          </w:p>
          <w:p w14:paraId="7B2F0247" w14:textId="33288019" w:rsidR="00D84810" w:rsidRPr="00D84810" w:rsidRDefault="00D84810" w:rsidP="005B13FE">
            <w:pPr>
              <w:rPr>
                <w:rFonts w:ascii="Cambria" w:hAnsi="Cambria"/>
                <w:i/>
                <w:iCs/>
              </w:rPr>
            </w:pPr>
          </w:p>
        </w:tc>
      </w:tr>
    </w:tbl>
    <w:p w14:paraId="2DE6DB3A" w14:textId="77777777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69131A0A" w14:textId="77777777" w:rsidR="00783534" w:rsidRPr="00DF6217" w:rsidRDefault="00783534" w:rsidP="005B13FE">
      <w:pPr>
        <w:spacing w:after="0" w:line="240" w:lineRule="auto"/>
        <w:rPr>
          <w:rFonts w:ascii="Cambria" w:hAnsi="Cambria"/>
          <w:b/>
          <w:bCs/>
        </w:rPr>
      </w:pPr>
    </w:p>
    <w:p w14:paraId="611E2742" w14:textId="65F87CCA" w:rsidR="005B13FE" w:rsidRPr="000925C3" w:rsidRDefault="005B13FE" w:rsidP="005E3AE5">
      <w:pPr>
        <w:spacing w:after="0" w:line="240" w:lineRule="auto"/>
        <w:ind w:left="57"/>
        <w:jc w:val="both"/>
        <w:rPr>
          <w:rFonts w:ascii="Cambria" w:hAnsi="Cambria"/>
          <w:b/>
          <w:bCs/>
        </w:rPr>
      </w:pPr>
      <w:r w:rsidRPr="00DF6217">
        <w:rPr>
          <w:rFonts w:ascii="Cambria" w:hAnsi="Cambria"/>
          <w:b/>
          <w:bCs/>
        </w:rPr>
        <w:t xml:space="preserve">2.11 </w:t>
      </w:r>
      <w:r w:rsidRPr="000925C3">
        <w:rPr>
          <w:rFonts w:ascii="Cambria" w:hAnsi="Cambria"/>
          <w:b/>
          <w:bCs/>
        </w:rPr>
        <w:t>Numărul de persoane angajate în întreprinderea socială nou înfiinţată</w:t>
      </w:r>
      <w:r w:rsidR="000925C3" w:rsidRPr="000925C3">
        <w:rPr>
          <w:rFonts w:ascii="Cambria" w:hAnsi="Cambria"/>
          <w:b/>
          <w:bCs/>
        </w:rPr>
        <w:t>, respectiv numărul de persoane din categoria Persoane vulnerabile din mediul rural angajate în întreprinderea socială nou înfiinţa</w:t>
      </w:r>
      <w:r w:rsidR="00BB0686">
        <w:rPr>
          <w:rFonts w:ascii="Cambria" w:hAnsi="Cambria"/>
          <w:b/>
          <w:bCs/>
        </w:rPr>
        <w:t>t</w:t>
      </w:r>
      <w:r w:rsidR="000925C3" w:rsidRPr="000925C3">
        <w:rPr>
          <w:rFonts w:ascii="Cambria" w:hAnsi="Cambria"/>
          <w:b/>
          <w:bCs/>
        </w:rPr>
        <w:t>ă</w:t>
      </w:r>
    </w:p>
    <w:p w14:paraId="030855FA" w14:textId="77777777" w:rsidR="005B13FE" w:rsidRPr="000925C3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1"/>
        <w:gridCol w:w="977"/>
        <w:gridCol w:w="797"/>
        <w:gridCol w:w="850"/>
        <w:gridCol w:w="1127"/>
      </w:tblGrid>
      <w:tr w:rsidR="000925C3" w14:paraId="2405CFD1" w14:textId="77777777" w:rsidTr="005E3AE5">
        <w:tc>
          <w:tcPr>
            <w:tcW w:w="5201" w:type="dxa"/>
          </w:tcPr>
          <w:p w14:paraId="33F33378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977" w:type="dxa"/>
          </w:tcPr>
          <w:p w14:paraId="140A54A5" w14:textId="398D8BC8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2025</w:t>
            </w:r>
          </w:p>
        </w:tc>
        <w:tc>
          <w:tcPr>
            <w:tcW w:w="797" w:type="dxa"/>
          </w:tcPr>
          <w:p w14:paraId="6B5DED72" w14:textId="26B37D3D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2026</w:t>
            </w:r>
          </w:p>
        </w:tc>
        <w:tc>
          <w:tcPr>
            <w:tcW w:w="850" w:type="dxa"/>
          </w:tcPr>
          <w:p w14:paraId="0D6B0E67" w14:textId="66880846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2027</w:t>
            </w:r>
          </w:p>
        </w:tc>
        <w:tc>
          <w:tcPr>
            <w:tcW w:w="1127" w:type="dxa"/>
          </w:tcPr>
          <w:p w14:paraId="5F142CC1" w14:textId="32334625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2028</w:t>
            </w:r>
          </w:p>
        </w:tc>
      </w:tr>
      <w:tr w:rsidR="000925C3" w14:paraId="03BC15A7" w14:textId="77777777" w:rsidTr="005E3AE5">
        <w:tc>
          <w:tcPr>
            <w:tcW w:w="5201" w:type="dxa"/>
          </w:tcPr>
          <w:p w14:paraId="630AEE8E" w14:textId="77777777" w:rsidR="000925C3" w:rsidRPr="000925C3" w:rsidRDefault="000925C3" w:rsidP="00B75520">
            <w:pPr>
              <w:jc w:val="both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Numărul total de persoane angajate în întreprinderea socială/ întreprinderea socială de inserţie, din care:</w:t>
            </w:r>
          </w:p>
          <w:p w14:paraId="0E024764" w14:textId="1E715436" w:rsidR="000925C3" w:rsidRPr="000925C3" w:rsidRDefault="000925C3" w:rsidP="00B75520">
            <w:pPr>
              <w:jc w:val="both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Număr de persoane vulnerabile angajate</w:t>
            </w:r>
          </w:p>
        </w:tc>
        <w:tc>
          <w:tcPr>
            <w:tcW w:w="977" w:type="dxa"/>
          </w:tcPr>
          <w:p w14:paraId="08797F3A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797" w:type="dxa"/>
          </w:tcPr>
          <w:p w14:paraId="38129AE1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CCC762A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1127" w:type="dxa"/>
          </w:tcPr>
          <w:p w14:paraId="0ADE0D97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</w:tr>
    </w:tbl>
    <w:p w14:paraId="4E830FE3" w14:textId="77777777" w:rsidR="000925C3" w:rsidRPr="00DF6217" w:rsidRDefault="000925C3" w:rsidP="005B13FE">
      <w:pPr>
        <w:spacing w:after="0" w:line="240" w:lineRule="auto"/>
        <w:rPr>
          <w:rFonts w:ascii="Aptos Narrow" w:hAnsi="Aptos Narrow"/>
          <w:b/>
          <w:bCs/>
        </w:rPr>
      </w:pPr>
    </w:p>
    <w:p w14:paraId="5CD501D7" w14:textId="6D76B763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  <w:r w:rsidRPr="00DF6217">
        <w:rPr>
          <w:rFonts w:ascii="Cambria" w:hAnsi="Cambria"/>
          <w:b/>
          <w:bCs/>
        </w:rPr>
        <w:t xml:space="preserve"> 2.12 Sustenabilitate</w:t>
      </w:r>
    </w:p>
    <w:p w14:paraId="0C81A448" w14:textId="77777777" w:rsidR="00263D6D" w:rsidRPr="00DF6217" w:rsidRDefault="00263D6D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63D6D" w14:paraId="34FB7EE0" w14:textId="77777777" w:rsidTr="00530A3C">
        <w:tc>
          <w:tcPr>
            <w:tcW w:w="9178" w:type="dxa"/>
          </w:tcPr>
          <w:p w14:paraId="565C7B85" w14:textId="78E78B2C" w:rsidR="00263D6D" w:rsidRPr="00263D6D" w:rsidRDefault="00263D6D" w:rsidP="00057F19">
            <w:pPr>
              <w:jc w:val="both"/>
              <w:rPr>
                <w:rFonts w:ascii="Cambria" w:hAnsi="Cambria"/>
              </w:rPr>
            </w:pPr>
            <w:r w:rsidRPr="00263D6D">
              <w:rPr>
                <w:rFonts w:ascii="Cambria" w:hAnsi="Cambria"/>
              </w:rPr>
              <w:t>Descrie</w:t>
            </w:r>
            <w:r w:rsidRPr="00263D6D">
              <w:rPr>
                <w:rFonts w:ascii="Aptos Narrow" w:hAnsi="Aptos Narrow"/>
              </w:rPr>
              <w:t>ţ</w:t>
            </w:r>
            <w:r w:rsidRPr="00263D6D">
              <w:rPr>
                <w:rFonts w:ascii="Cambria" w:hAnsi="Cambria"/>
              </w:rPr>
              <w:t xml:space="preserve">i capacitatea </w:t>
            </w:r>
            <w:r w:rsidRPr="00263D6D">
              <w:rPr>
                <w:rFonts w:ascii="Aptos Narrow" w:hAnsi="Aptos Narrow"/>
              </w:rPr>
              <w:t>î</w:t>
            </w:r>
            <w:r w:rsidRPr="00263D6D">
              <w:rPr>
                <w:rFonts w:ascii="Cambria" w:hAnsi="Cambria"/>
              </w:rPr>
              <w:t>ntreprinderii de a asigura func</w:t>
            </w:r>
            <w:r w:rsidRPr="00263D6D">
              <w:rPr>
                <w:rFonts w:ascii="Aptos Narrow" w:hAnsi="Aptos Narrow"/>
              </w:rPr>
              <w:t>ţ</w:t>
            </w:r>
            <w:r w:rsidRPr="00263D6D">
              <w:rPr>
                <w:rFonts w:ascii="Cambria" w:hAnsi="Cambria"/>
              </w:rPr>
              <w:t>ionarea investi</w:t>
            </w:r>
            <w:r w:rsidRPr="00263D6D">
              <w:rPr>
                <w:rFonts w:ascii="Aptos Narrow" w:hAnsi="Aptos Narrow"/>
              </w:rPr>
              <w:t>ţ</w:t>
            </w:r>
            <w:r w:rsidRPr="00263D6D">
              <w:rPr>
                <w:rFonts w:ascii="Cambria" w:hAnsi="Cambria"/>
              </w:rPr>
              <w:t>iei pentru o perioad</w:t>
            </w:r>
            <w:r w:rsidRPr="00263D6D">
              <w:rPr>
                <w:rFonts w:ascii="Aptos Narrow" w:hAnsi="Aptos Narrow"/>
              </w:rPr>
              <w:t>ă</w:t>
            </w:r>
            <w:r w:rsidRPr="00263D6D">
              <w:rPr>
                <w:rFonts w:ascii="Cambria" w:hAnsi="Cambria"/>
              </w:rPr>
              <w:t xml:space="preserve"> de sustenabilitate de minim</w:t>
            </w:r>
            <w:r w:rsidR="00D76B2F">
              <w:rPr>
                <w:rFonts w:ascii="Cambria" w:hAnsi="Cambria"/>
              </w:rPr>
              <w:t>um</w:t>
            </w:r>
            <w:r w:rsidRPr="00263D6D">
              <w:rPr>
                <w:rFonts w:ascii="Cambria" w:hAnsi="Cambria"/>
              </w:rPr>
              <w:t xml:space="preserve"> 13 luni dup</w:t>
            </w:r>
            <w:r w:rsidRPr="00263D6D">
              <w:rPr>
                <w:rFonts w:ascii="Aptos Narrow" w:hAnsi="Aptos Narrow"/>
              </w:rPr>
              <w:t>ă</w:t>
            </w:r>
            <w:r w:rsidRPr="00263D6D">
              <w:rPr>
                <w:rFonts w:ascii="Cambria" w:hAnsi="Cambria"/>
              </w:rPr>
              <w:t xml:space="preserve"> finalizarea perioadei de implementare a planului de afaceri.</w:t>
            </w:r>
          </w:p>
        </w:tc>
      </w:tr>
    </w:tbl>
    <w:p w14:paraId="624AAEC7" w14:textId="27207C8A" w:rsidR="00F834D1" w:rsidRPr="00C33F7E" w:rsidRDefault="00F834D1" w:rsidP="00057F19">
      <w:pPr>
        <w:spacing w:after="0" w:line="240" w:lineRule="auto"/>
        <w:rPr>
          <w:rFonts w:ascii="Cambria" w:hAnsi="Cambria"/>
        </w:rPr>
      </w:pPr>
      <w:r w:rsidRPr="00C33F7E">
        <w:rPr>
          <w:rFonts w:ascii="Cambria" w:hAnsi="Cambria"/>
          <w:b/>
          <w:bCs/>
        </w:rPr>
        <w:br/>
      </w:r>
    </w:p>
    <w:p w14:paraId="6DAE7244" w14:textId="4AC10A4E" w:rsidR="00D23187" w:rsidRPr="00BD45E7" w:rsidRDefault="005E3AE5" w:rsidP="00D2318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</w:t>
      </w:r>
      <w:r w:rsidR="00D23187" w:rsidRPr="005E3AE5">
        <w:rPr>
          <w:rFonts w:ascii="Cambria" w:hAnsi="Cambria"/>
          <w:b/>
          <w:bCs/>
          <w:sz w:val="24"/>
          <w:szCs w:val="24"/>
        </w:rPr>
        <w:t>Capitolul 3 Principii orizontale</w:t>
      </w:r>
    </w:p>
    <w:p w14:paraId="03C05CDE" w14:textId="77777777" w:rsidR="009075D0" w:rsidRPr="00BD45E7" w:rsidRDefault="009075D0" w:rsidP="00D2318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0F619D3" w14:textId="21DAF160" w:rsidR="00D23187" w:rsidRPr="00704F09" w:rsidRDefault="00D23187" w:rsidP="005E3AE5">
      <w:pPr>
        <w:spacing w:after="0" w:line="240" w:lineRule="auto"/>
        <w:ind w:left="57" w:right="-144"/>
        <w:jc w:val="both"/>
        <w:rPr>
          <w:rFonts w:ascii="Cambria" w:hAnsi="Cambria"/>
        </w:rPr>
      </w:pPr>
      <w:r w:rsidRPr="00704F09">
        <w:rPr>
          <w:rFonts w:ascii="Cambria" w:hAnsi="Cambria"/>
        </w:rPr>
        <w:t xml:space="preserve">(Prezentaţi detaliat modul în care proiectul dumneavoastră </w:t>
      </w:r>
      <w:r w:rsidR="000159F3" w:rsidRPr="00704F09">
        <w:rPr>
          <w:rFonts w:ascii="Cambria" w:hAnsi="Cambria"/>
        </w:rPr>
        <w:t>atinge în mod efectiv aceste teme/priorităţi orizontale.)</w:t>
      </w:r>
    </w:p>
    <w:p w14:paraId="34D47C4B" w14:textId="77777777" w:rsidR="0017400E" w:rsidRPr="00BD45E7" w:rsidRDefault="0017400E" w:rsidP="004D24DA">
      <w:pPr>
        <w:spacing w:after="0" w:line="240" w:lineRule="auto"/>
        <w:ind w:right="-144"/>
        <w:rPr>
          <w:rFonts w:ascii="Cambria" w:hAnsi="Cambria"/>
          <w:sz w:val="24"/>
          <w:szCs w:val="24"/>
        </w:rPr>
      </w:pPr>
    </w:p>
    <w:p w14:paraId="1DFF39F1" w14:textId="2F48E495" w:rsidR="000159F3" w:rsidRPr="009075D0" w:rsidRDefault="000159F3" w:rsidP="00FC2698">
      <w:pPr>
        <w:pStyle w:val="ListParagraph"/>
        <w:numPr>
          <w:ilvl w:val="0"/>
          <w:numId w:val="14"/>
        </w:numPr>
        <w:spacing w:after="0" w:line="240" w:lineRule="auto"/>
        <w:ind w:left="57" w:right="-144" w:firstLine="284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Nediscriminarea</w:t>
      </w:r>
    </w:p>
    <w:p w14:paraId="01E098F9" w14:textId="44524DC1" w:rsidR="00D66FEC" w:rsidRPr="009075D0" w:rsidRDefault="00D66FEC" w:rsidP="00FC2698">
      <w:pPr>
        <w:spacing w:after="0" w:line="240" w:lineRule="auto"/>
        <w:ind w:left="57" w:right="-142"/>
        <w:jc w:val="both"/>
        <w:rPr>
          <w:rFonts w:ascii="Cambria" w:hAnsi="Cambria"/>
        </w:rPr>
      </w:pPr>
      <w:r w:rsidRPr="009075D0">
        <w:rPr>
          <w:rFonts w:ascii="Cambria" w:hAnsi="Cambria"/>
        </w:rPr>
        <w:t xml:space="preserve">(Descrieţi cum proiectul dumneavoastră contribuie la principiul orizontal ”Nediscriminarea” prin aplicarea </w:t>
      </w:r>
      <w:r w:rsidR="00FC2698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 xml:space="preserve">criteriilor de </w:t>
      </w:r>
      <w:r w:rsidR="00FC2698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selecţie echitabile, eliminarea prejudecăţilor şi promovarea diversităţii şi a egalităţii de şanse în procesul de</w:t>
      </w:r>
      <w:r w:rsidR="008C33EE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 xml:space="preserve"> înfiinţare şi</w:t>
      </w:r>
      <w:r w:rsidR="008C33EE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 xml:space="preserve"> dezvoltate </w:t>
      </w:r>
      <w:r w:rsidR="008C33EE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a întreprinderii sociale. Planurile de afaceri care demonstrează promovarea temei secundare Nediscriminarea vor fi punctate suplimentar.)</w:t>
      </w:r>
    </w:p>
    <w:p w14:paraId="121A15F5" w14:textId="77777777" w:rsidR="0017400E" w:rsidRDefault="0017400E" w:rsidP="009075D0">
      <w:pPr>
        <w:spacing w:after="0" w:line="240" w:lineRule="auto"/>
        <w:ind w:right="-144" w:firstLine="284"/>
        <w:jc w:val="both"/>
        <w:rPr>
          <w:rFonts w:ascii="Cambria" w:hAnsi="Cambria"/>
        </w:rPr>
      </w:pPr>
    </w:p>
    <w:p w14:paraId="0529D1BA" w14:textId="56CE5EFE" w:rsidR="00D66FEC" w:rsidRPr="009075D0" w:rsidRDefault="000159F3" w:rsidP="00FC2698">
      <w:pPr>
        <w:pStyle w:val="ListParagraph"/>
        <w:numPr>
          <w:ilvl w:val="0"/>
          <w:numId w:val="14"/>
        </w:numPr>
        <w:spacing w:after="0" w:line="240" w:lineRule="auto"/>
        <w:ind w:left="57" w:right="-144" w:firstLine="284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Egalitate de gen</w:t>
      </w:r>
    </w:p>
    <w:p w14:paraId="59492E63" w14:textId="69FEA45B" w:rsidR="0050266E" w:rsidRPr="009075D0" w:rsidRDefault="0050266E" w:rsidP="00FC2698">
      <w:pPr>
        <w:spacing w:after="0" w:line="240" w:lineRule="auto"/>
        <w:ind w:left="57" w:right="-144"/>
        <w:jc w:val="both"/>
        <w:rPr>
          <w:rFonts w:ascii="Cambria" w:hAnsi="Cambria"/>
        </w:rPr>
      </w:pPr>
      <w:r w:rsidRPr="009075D0">
        <w:rPr>
          <w:rFonts w:ascii="Cambria" w:hAnsi="Cambria"/>
        </w:rPr>
        <w:t>(Prezentaţi în ce măsură proiectul dumneavoastră contribuie, prin activităţile propuse, la promovarea principiul</w:t>
      </w:r>
      <w:r w:rsidR="00BB0686">
        <w:rPr>
          <w:rFonts w:ascii="Cambria" w:hAnsi="Cambria"/>
        </w:rPr>
        <w:t>ui</w:t>
      </w:r>
      <w:r w:rsidRPr="009075D0">
        <w:rPr>
          <w:rFonts w:ascii="Cambria" w:hAnsi="Cambria"/>
        </w:rPr>
        <w:t xml:space="preserve"> orizontal al egalităţii de gen. Planurile de afaceri care demonstrează promovarea principiului orizontal egalitatea de gen vor fi punctate suplimentar.)</w:t>
      </w:r>
    </w:p>
    <w:p w14:paraId="054814A5" w14:textId="67856E1E" w:rsidR="0050266E" w:rsidRPr="009075D0" w:rsidRDefault="0050266E" w:rsidP="009075D0">
      <w:pPr>
        <w:spacing w:after="0" w:line="240" w:lineRule="auto"/>
        <w:ind w:right="-144" w:firstLine="284"/>
        <w:rPr>
          <w:rFonts w:ascii="Cambria" w:hAnsi="Cambria"/>
          <w:b/>
          <w:bCs/>
          <w:i/>
          <w:iCs/>
        </w:rPr>
      </w:pPr>
    </w:p>
    <w:p w14:paraId="6F4865DF" w14:textId="2F99B5E1" w:rsidR="000159F3" w:rsidRPr="009075D0" w:rsidRDefault="000159F3" w:rsidP="00FC2698">
      <w:pPr>
        <w:pStyle w:val="ListParagraph"/>
        <w:numPr>
          <w:ilvl w:val="0"/>
          <w:numId w:val="14"/>
        </w:numPr>
        <w:spacing w:after="0" w:line="240" w:lineRule="auto"/>
        <w:ind w:left="57" w:right="-144" w:firstLine="284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Accesibilitatea pentru persoanele cu dizabilităţi</w:t>
      </w:r>
    </w:p>
    <w:p w14:paraId="2EED7E70" w14:textId="2CA2187F" w:rsidR="00267E69" w:rsidRPr="009075D0" w:rsidRDefault="002D4929" w:rsidP="00FC2698">
      <w:pPr>
        <w:spacing w:after="0" w:line="240" w:lineRule="auto"/>
        <w:ind w:left="57" w:right="-142"/>
        <w:jc w:val="both"/>
        <w:rPr>
          <w:rFonts w:ascii="Cambria" w:hAnsi="Cambria"/>
        </w:rPr>
      </w:pPr>
      <w:r w:rsidRPr="009075D0">
        <w:rPr>
          <w:rFonts w:ascii="Cambria" w:hAnsi="Cambria"/>
        </w:rPr>
        <w:t xml:space="preserve">(Prezentaţi </w:t>
      </w:r>
      <w:r w:rsidR="008C33EE">
        <w:rPr>
          <w:rFonts w:ascii="Cambria" w:hAnsi="Cambria"/>
        </w:rPr>
        <w:t xml:space="preserve"> </w:t>
      </w:r>
      <w:r w:rsidR="00267E69" w:rsidRPr="009075D0">
        <w:rPr>
          <w:rFonts w:ascii="Cambria" w:hAnsi="Cambria"/>
        </w:rPr>
        <w:t>în</w:t>
      </w:r>
      <w:r w:rsidR="008C33EE">
        <w:rPr>
          <w:rFonts w:ascii="Cambria" w:hAnsi="Cambria"/>
        </w:rPr>
        <w:t xml:space="preserve"> </w:t>
      </w:r>
      <w:r w:rsidR="00267E69" w:rsidRPr="009075D0">
        <w:rPr>
          <w:rFonts w:ascii="Cambria" w:hAnsi="Cambria"/>
        </w:rPr>
        <w:t xml:space="preserve"> ce</w:t>
      </w:r>
      <w:r w:rsidR="008C33EE">
        <w:rPr>
          <w:rFonts w:ascii="Cambria" w:hAnsi="Cambria"/>
        </w:rPr>
        <w:t xml:space="preserve"> </w:t>
      </w:r>
      <w:r w:rsidR="00267E69" w:rsidRPr="009075D0">
        <w:rPr>
          <w:rFonts w:ascii="Cambria" w:hAnsi="Cambria"/>
        </w:rPr>
        <w:t xml:space="preserve"> măsură proiectul dumneavoastră contribuie la principiul orizontal Accesibilitatea pentru persoanele cu dizabilităţi. Planurile de afaceri care demonstrează promovarea principiului orizontal Accesibilitatea pentru persoanele cu dizabilităţi vor fi punctate suplimentar.)</w:t>
      </w:r>
    </w:p>
    <w:p w14:paraId="0519DD77" w14:textId="77777777" w:rsidR="00D66FEC" w:rsidRDefault="00D66FEC" w:rsidP="009075D0">
      <w:pPr>
        <w:pStyle w:val="ListParagraph"/>
        <w:spacing w:after="0" w:line="240" w:lineRule="auto"/>
        <w:ind w:left="0" w:right="-144" w:firstLine="284"/>
        <w:rPr>
          <w:rFonts w:ascii="Cambria" w:hAnsi="Cambria"/>
          <w:b/>
          <w:bCs/>
          <w:sz w:val="24"/>
          <w:szCs w:val="24"/>
        </w:rPr>
      </w:pPr>
    </w:p>
    <w:p w14:paraId="471F822F" w14:textId="77777777" w:rsidR="00805C25" w:rsidRDefault="00805C25" w:rsidP="009075D0">
      <w:pPr>
        <w:pStyle w:val="ListParagraph"/>
        <w:spacing w:after="0" w:line="240" w:lineRule="auto"/>
        <w:ind w:left="0" w:right="-144" w:firstLine="284"/>
        <w:rPr>
          <w:rFonts w:ascii="Cambria" w:hAnsi="Cambria"/>
          <w:b/>
          <w:bCs/>
          <w:sz w:val="24"/>
          <w:szCs w:val="24"/>
        </w:rPr>
      </w:pPr>
    </w:p>
    <w:p w14:paraId="08FE8379" w14:textId="77777777" w:rsidR="00057F19" w:rsidRPr="00805C25" w:rsidRDefault="00057F19" w:rsidP="009075D0">
      <w:pPr>
        <w:pStyle w:val="ListParagraph"/>
        <w:spacing w:after="0" w:line="240" w:lineRule="auto"/>
        <w:ind w:left="0" w:right="-144" w:firstLine="284"/>
        <w:rPr>
          <w:rFonts w:ascii="Cambria" w:hAnsi="Cambria"/>
          <w:b/>
          <w:bCs/>
          <w:sz w:val="24"/>
          <w:szCs w:val="24"/>
        </w:rPr>
      </w:pPr>
    </w:p>
    <w:p w14:paraId="45745C85" w14:textId="65F0C174" w:rsidR="000159F3" w:rsidRPr="009075D0" w:rsidRDefault="000159F3" w:rsidP="000159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Dezvoltare durabilă</w:t>
      </w:r>
    </w:p>
    <w:p w14:paraId="7BBBFA3B" w14:textId="50C197E8" w:rsidR="00D66FEC" w:rsidRPr="009075D0" w:rsidRDefault="00FC2698" w:rsidP="00C5015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C50150" w:rsidRPr="009075D0">
        <w:rPr>
          <w:rFonts w:ascii="Cambria" w:hAnsi="Cambria"/>
        </w:rPr>
        <w:t>(Descrieţi cum planul de afaceri promovează utilizarea eficientă a resurselor,etc.)</w:t>
      </w:r>
    </w:p>
    <w:p w14:paraId="795CE4A1" w14:textId="77777777" w:rsidR="00D66FEC" w:rsidRPr="009075D0" w:rsidRDefault="00D66FEC" w:rsidP="00D66FEC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3B4BD1A6" w14:textId="220D5485" w:rsidR="000159F3" w:rsidRPr="009075D0" w:rsidRDefault="000159F3" w:rsidP="000159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</w:rPr>
      </w:pPr>
      <w:r w:rsidRPr="009075D0">
        <w:rPr>
          <w:rFonts w:ascii="Cambria" w:hAnsi="Cambria"/>
          <w:b/>
          <w:bCs/>
        </w:rPr>
        <w:t>Aspecte de mediu. Principiul DNSH (Do No Significant Harm)</w:t>
      </w:r>
    </w:p>
    <w:p w14:paraId="58628D0B" w14:textId="3CA8F898" w:rsidR="00D23187" w:rsidRPr="009075D0" w:rsidRDefault="00C50150" w:rsidP="00561953">
      <w:pPr>
        <w:spacing w:after="0" w:line="240" w:lineRule="auto"/>
        <w:ind w:right="-2"/>
        <w:jc w:val="both"/>
        <w:rPr>
          <w:rFonts w:ascii="Cambria" w:hAnsi="Cambria"/>
        </w:rPr>
      </w:pPr>
      <w:r w:rsidRPr="009075D0">
        <w:rPr>
          <w:rFonts w:ascii="Cambria" w:hAnsi="Cambria"/>
        </w:rPr>
        <w:t>Se va</w:t>
      </w:r>
      <w:r w:rsidR="00730E15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explica cum întreprinderea socială respectă principiul DNSH, imunizarea la schimbările climatice.</w:t>
      </w:r>
    </w:p>
    <w:p w14:paraId="1EB84078" w14:textId="77777777" w:rsidR="00C50150" w:rsidRPr="009075D0" w:rsidRDefault="00C50150" w:rsidP="00D23187">
      <w:pPr>
        <w:spacing w:after="0" w:line="240" w:lineRule="auto"/>
        <w:rPr>
          <w:rFonts w:ascii="Cambria" w:hAnsi="Cambria"/>
          <w:b/>
          <w:bCs/>
        </w:rPr>
      </w:pPr>
    </w:p>
    <w:p w14:paraId="0BE85EAA" w14:textId="77777777" w:rsidR="00C50150" w:rsidRPr="009075D0" w:rsidRDefault="00C50150" w:rsidP="00D23187">
      <w:pPr>
        <w:spacing w:after="0" w:line="240" w:lineRule="auto"/>
        <w:rPr>
          <w:rFonts w:ascii="Cambria" w:hAnsi="Cambria"/>
          <w:b/>
          <w:bCs/>
        </w:rPr>
      </w:pPr>
    </w:p>
    <w:p w14:paraId="57C9C007" w14:textId="77777777" w:rsidR="00D23187" w:rsidRPr="009075D0" w:rsidRDefault="00D23187" w:rsidP="00D23187">
      <w:pPr>
        <w:spacing w:after="0" w:line="240" w:lineRule="auto"/>
        <w:rPr>
          <w:rFonts w:ascii="Cambria" w:hAnsi="Cambria"/>
          <w:b/>
          <w:bCs/>
        </w:rPr>
      </w:pPr>
      <w:r w:rsidRPr="00FC2698">
        <w:rPr>
          <w:rFonts w:ascii="Cambria" w:hAnsi="Cambria"/>
          <w:b/>
          <w:bCs/>
        </w:rPr>
        <w:t>Capitolul 4 Anexe</w:t>
      </w:r>
    </w:p>
    <w:p w14:paraId="211A8D99" w14:textId="77777777" w:rsidR="00C50150" w:rsidRPr="009075D0" w:rsidRDefault="00C50150" w:rsidP="00D23187">
      <w:pPr>
        <w:spacing w:after="0" w:line="240" w:lineRule="auto"/>
        <w:rPr>
          <w:rFonts w:ascii="Cambria" w:hAnsi="Cambria"/>
          <w:b/>
          <w:bCs/>
        </w:rPr>
      </w:pPr>
    </w:p>
    <w:p w14:paraId="1044D02B" w14:textId="0A1EAE9B" w:rsidR="00C50150" w:rsidRPr="009075D0" w:rsidRDefault="00C50150" w:rsidP="00D23187">
      <w:pPr>
        <w:spacing w:after="0" w:line="240" w:lineRule="auto"/>
        <w:rPr>
          <w:rFonts w:ascii="Cambria" w:hAnsi="Cambria"/>
        </w:rPr>
      </w:pPr>
      <w:r w:rsidRPr="009075D0">
        <w:rPr>
          <w:rFonts w:ascii="Cambria" w:hAnsi="Cambria"/>
          <w:b/>
          <w:bCs/>
        </w:rPr>
        <w:t xml:space="preserve">     </w:t>
      </w:r>
      <w:r w:rsidRPr="009075D0">
        <w:rPr>
          <w:rFonts w:ascii="Cambria" w:hAnsi="Cambria"/>
        </w:rPr>
        <w:t>Anexa – Buget plan de afaceri</w:t>
      </w:r>
    </w:p>
    <w:p w14:paraId="38CCF25A" w14:textId="77777777" w:rsidR="00C50150" w:rsidRPr="009075D0" w:rsidRDefault="00C50150" w:rsidP="00D23187">
      <w:pPr>
        <w:spacing w:after="0" w:line="240" w:lineRule="auto"/>
        <w:rPr>
          <w:rFonts w:ascii="Cambria" w:hAnsi="Cambria"/>
        </w:rPr>
      </w:pPr>
    </w:p>
    <w:p w14:paraId="36E0F88D" w14:textId="793E68F7" w:rsidR="00E10C43" w:rsidRPr="009075D0" w:rsidRDefault="00C50150" w:rsidP="00561953">
      <w:pPr>
        <w:spacing w:after="0" w:line="240" w:lineRule="auto"/>
        <w:jc w:val="both"/>
        <w:rPr>
          <w:rFonts w:ascii="Cambria" w:hAnsi="Cambria"/>
        </w:rPr>
      </w:pPr>
      <w:r w:rsidRPr="009075D0">
        <w:rPr>
          <w:rFonts w:ascii="Cambria" w:hAnsi="Cambria"/>
        </w:rPr>
        <w:t xml:space="preserve">    </w:t>
      </w:r>
      <w:r w:rsidR="00530A3C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Documente justificative suplimentare/suport relevante ce susţin afirmaţii din Planul de Afac</w:t>
      </w:r>
      <w:r w:rsidR="00530A3C">
        <w:rPr>
          <w:rFonts w:ascii="Cambria" w:hAnsi="Cambria"/>
        </w:rPr>
        <w:t>eri</w:t>
      </w:r>
      <w:r w:rsidRPr="009075D0">
        <w:rPr>
          <w:rFonts w:ascii="Cambria" w:hAnsi="Cambria"/>
        </w:rPr>
        <w:t xml:space="preserve"> (oferte, print screen-uri, cataloage,etc).</w:t>
      </w:r>
    </w:p>
    <w:sectPr w:rsidR="00E10C43" w:rsidRPr="009075D0" w:rsidSect="00382CE6">
      <w:headerReference w:type="default" r:id="rId8"/>
      <w:footerReference w:type="default" r:id="rId9"/>
      <w:pgSz w:w="11906" w:h="16838" w:code="9"/>
      <w:pgMar w:top="1134" w:right="1418" w:bottom="1134" w:left="1418" w:header="425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E228" w14:textId="77777777" w:rsidR="004D0AA7" w:rsidRDefault="004D0AA7" w:rsidP="00D01B5D">
      <w:pPr>
        <w:spacing w:after="0" w:line="240" w:lineRule="auto"/>
      </w:pPr>
      <w:r>
        <w:separator/>
      </w:r>
    </w:p>
  </w:endnote>
  <w:endnote w:type="continuationSeparator" w:id="0">
    <w:p w14:paraId="09353872" w14:textId="77777777" w:rsidR="004D0AA7" w:rsidRDefault="004D0AA7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4874"/>
      <w:gridCol w:w="1147"/>
      <w:gridCol w:w="1247"/>
    </w:tblGrid>
    <w:tr w:rsidR="004236C9" w:rsidRPr="004236C9" w14:paraId="426E871C" w14:textId="77777777" w:rsidTr="009A4CBB">
      <w:trPr>
        <w:trHeight w:val="1159"/>
      </w:trPr>
      <w:tc>
        <w:tcPr>
          <w:tcW w:w="3298" w:type="dxa"/>
        </w:tcPr>
        <w:p w14:paraId="15EAB42B" w14:textId="22CD5350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9F65BE8" wp14:editId="545EC412">
                <wp:simplePos x="0" y="0"/>
                <wp:positionH relativeFrom="column">
                  <wp:posOffset>-110785</wp:posOffset>
                </wp:positionH>
                <wp:positionV relativeFrom="paragraph">
                  <wp:posOffset>95693</wp:posOffset>
                </wp:positionV>
                <wp:extent cx="1758950" cy="393700"/>
                <wp:effectExtent l="0" t="0" r="0" b="0"/>
                <wp:wrapSquare wrapText="bothSides"/>
                <wp:docPr id="1881439990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</w:tcPr>
        <w:p w14:paraId="05F8666F" w14:textId="395320B1" w:rsidR="005D337E" w:rsidRPr="005D337E" w:rsidRDefault="005D337E" w:rsidP="00353116">
          <w:pPr>
            <w:pStyle w:val="Footer"/>
            <w:rPr>
              <w:b/>
              <w:bCs/>
              <w:sz w:val="18"/>
              <w:szCs w:val="18"/>
            </w:rPr>
          </w:pPr>
          <w:r w:rsidRPr="005D337E">
            <w:rPr>
              <w:b/>
              <w:bCs/>
              <w:sz w:val="18"/>
              <w:szCs w:val="18"/>
            </w:rPr>
            <w:t>Economia Socială pentru Dezvoltare Rurală Durabilă</w:t>
          </w:r>
        </w:p>
        <w:p w14:paraId="6670A777" w14:textId="2E4FB048" w:rsidR="00353116" w:rsidRPr="00353116" w:rsidRDefault="00353116" w:rsidP="00353116">
          <w:pPr>
            <w:pStyle w:val="Footer"/>
            <w:rPr>
              <w:sz w:val="18"/>
              <w:szCs w:val="18"/>
            </w:rPr>
          </w:pPr>
          <w:r w:rsidRPr="00353116">
            <w:rPr>
              <w:sz w:val="18"/>
              <w:szCs w:val="18"/>
            </w:rPr>
            <w:t>Cod proiect: 312143</w:t>
          </w:r>
        </w:p>
        <w:p w14:paraId="058A1EA6" w14:textId="690B7E75" w:rsidR="004236C9" w:rsidRPr="004236C9" w:rsidRDefault="004236C9" w:rsidP="00353116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Proiect</w:t>
          </w:r>
          <w:r w:rsidRPr="004236C9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4236C9">
            <w:rPr>
              <w:sz w:val="18"/>
              <w:szCs w:val="18"/>
            </w:rPr>
            <w:t xml:space="preserve"> prin</w:t>
          </w:r>
        </w:p>
        <w:p w14:paraId="7698CE44" w14:textId="580C404C" w:rsidR="004236C9" w:rsidRPr="004236C9" w:rsidRDefault="00B1101A" w:rsidP="004236C9">
          <w:pPr>
            <w:pStyle w:val="Footer"/>
            <w:rPr>
              <w:sz w:val="18"/>
              <w:szCs w:val="18"/>
            </w:rPr>
          </w:pPr>
          <w:r w:rsidRPr="00814A58">
            <w:rPr>
              <w:b/>
              <w:bCs/>
              <w:sz w:val="18"/>
              <w:szCs w:val="18"/>
            </w:rPr>
            <w:t>Programul Incluziune și Demnitate Socială 2021-2027</w:t>
          </w:r>
        </w:p>
      </w:tc>
      <w:tc>
        <w:tcPr>
          <w:tcW w:w="1147" w:type="dxa"/>
        </w:tcPr>
        <w:p w14:paraId="1C6D664F" w14:textId="44FDD952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62BB05" wp14:editId="7B4C6A4E">
                <wp:simplePos x="0" y="0"/>
                <wp:positionH relativeFrom="column">
                  <wp:posOffset>308300</wp:posOffset>
                </wp:positionH>
                <wp:positionV relativeFrom="paragraph">
                  <wp:posOffset>-22816</wp:posOffset>
                </wp:positionV>
                <wp:extent cx="330200" cy="603250"/>
                <wp:effectExtent l="0" t="0" r="0" b="0"/>
                <wp:wrapSquare wrapText="bothSides"/>
                <wp:docPr id="95336214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7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EDEA" w14:textId="77777777" w:rsidR="004D0AA7" w:rsidRDefault="004D0AA7" w:rsidP="00D01B5D">
      <w:pPr>
        <w:spacing w:after="0" w:line="240" w:lineRule="auto"/>
      </w:pPr>
      <w:r>
        <w:separator/>
      </w:r>
    </w:p>
  </w:footnote>
  <w:footnote w:type="continuationSeparator" w:id="0">
    <w:p w14:paraId="354E3AB2" w14:textId="77777777" w:rsidR="004D0AA7" w:rsidRDefault="004D0AA7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853151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2037744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852"/>
    <w:multiLevelType w:val="multilevel"/>
    <w:tmpl w:val="98C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1" w15:restartNumberingAfterBreak="0">
    <w:nsid w:val="102C2D84"/>
    <w:multiLevelType w:val="multilevel"/>
    <w:tmpl w:val="98C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2" w15:restartNumberingAfterBreak="0">
    <w:nsid w:val="17A41AF6"/>
    <w:multiLevelType w:val="hybridMultilevel"/>
    <w:tmpl w:val="F1D07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2413"/>
    <w:multiLevelType w:val="hybridMultilevel"/>
    <w:tmpl w:val="AAF052C8"/>
    <w:lvl w:ilvl="0" w:tplc="5086B43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905"/>
    <w:multiLevelType w:val="multilevel"/>
    <w:tmpl w:val="B0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395F"/>
    <w:multiLevelType w:val="hybridMultilevel"/>
    <w:tmpl w:val="E182C706"/>
    <w:lvl w:ilvl="0" w:tplc="C470978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2507"/>
    <w:multiLevelType w:val="multilevel"/>
    <w:tmpl w:val="8D8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2124B"/>
    <w:multiLevelType w:val="hybridMultilevel"/>
    <w:tmpl w:val="B9080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1DF5"/>
    <w:multiLevelType w:val="multilevel"/>
    <w:tmpl w:val="D7D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7507E"/>
    <w:multiLevelType w:val="multilevel"/>
    <w:tmpl w:val="89B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437CC"/>
    <w:multiLevelType w:val="hybridMultilevel"/>
    <w:tmpl w:val="768C51F8"/>
    <w:lvl w:ilvl="0" w:tplc="F0744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210C5"/>
    <w:multiLevelType w:val="hybridMultilevel"/>
    <w:tmpl w:val="766C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7597"/>
    <w:multiLevelType w:val="hybridMultilevel"/>
    <w:tmpl w:val="12D2715A"/>
    <w:lvl w:ilvl="0" w:tplc="CF440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5590"/>
    <w:multiLevelType w:val="hybridMultilevel"/>
    <w:tmpl w:val="8E74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4851">
    <w:abstractNumId w:val="9"/>
  </w:num>
  <w:num w:numId="2" w16cid:durableId="405686829">
    <w:abstractNumId w:val="4"/>
  </w:num>
  <w:num w:numId="3" w16cid:durableId="119808439">
    <w:abstractNumId w:val="6"/>
  </w:num>
  <w:num w:numId="4" w16cid:durableId="1804038230">
    <w:abstractNumId w:val="8"/>
  </w:num>
  <w:num w:numId="5" w16cid:durableId="1585341702">
    <w:abstractNumId w:val="1"/>
  </w:num>
  <w:num w:numId="6" w16cid:durableId="873998457">
    <w:abstractNumId w:val="0"/>
  </w:num>
  <w:num w:numId="7" w16cid:durableId="1301036164">
    <w:abstractNumId w:val="5"/>
  </w:num>
  <w:num w:numId="8" w16cid:durableId="1224485894">
    <w:abstractNumId w:val="3"/>
  </w:num>
  <w:num w:numId="9" w16cid:durableId="1764061758">
    <w:abstractNumId w:val="12"/>
  </w:num>
  <w:num w:numId="10" w16cid:durableId="2114400434">
    <w:abstractNumId w:val="7"/>
  </w:num>
  <w:num w:numId="11" w16cid:durableId="718094984">
    <w:abstractNumId w:val="2"/>
  </w:num>
  <w:num w:numId="12" w16cid:durableId="2083334489">
    <w:abstractNumId w:val="13"/>
  </w:num>
  <w:num w:numId="13" w16cid:durableId="749430800">
    <w:abstractNumId w:val="10"/>
  </w:num>
  <w:num w:numId="14" w16cid:durableId="714933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159F3"/>
    <w:rsid w:val="00015D74"/>
    <w:rsid w:val="00022EBC"/>
    <w:rsid w:val="00025EBA"/>
    <w:rsid w:val="00032D1B"/>
    <w:rsid w:val="000443D5"/>
    <w:rsid w:val="0004507C"/>
    <w:rsid w:val="00056EBD"/>
    <w:rsid w:val="00057BF0"/>
    <w:rsid w:val="00057F19"/>
    <w:rsid w:val="000614B2"/>
    <w:rsid w:val="00061881"/>
    <w:rsid w:val="0006774E"/>
    <w:rsid w:val="00073476"/>
    <w:rsid w:val="000925C3"/>
    <w:rsid w:val="00097F83"/>
    <w:rsid w:val="000A2DB9"/>
    <w:rsid w:val="000B588D"/>
    <w:rsid w:val="000C63AF"/>
    <w:rsid w:val="000C6C31"/>
    <w:rsid w:val="000E0511"/>
    <w:rsid w:val="000F6DA8"/>
    <w:rsid w:val="00101D66"/>
    <w:rsid w:val="0012113F"/>
    <w:rsid w:val="001249A2"/>
    <w:rsid w:val="00127773"/>
    <w:rsid w:val="00127EC1"/>
    <w:rsid w:val="00167DCF"/>
    <w:rsid w:val="0017400E"/>
    <w:rsid w:val="00183FB4"/>
    <w:rsid w:val="001902AB"/>
    <w:rsid w:val="001A1854"/>
    <w:rsid w:val="001B1C54"/>
    <w:rsid w:val="001B5A78"/>
    <w:rsid w:val="001E1F5D"/>
    <w:rsid w:val="002021D4"/>
    <w:rsid w:val="002063F7"/>
    <w:rsid w:val="002109BB"/>
    <w:rsid w:val="002306EC"/>
    <w:rsid w:val="00234435"/>
    <w:rsid w:val="0023654E"/>
    <w:rsid w:val="00257314"/>
    <w:rsid w:val="0026126D"/>
    <w:rsid w:val="00263D6D"/>
    <w:rsid w:val="00264CBC"/>
    <w:rsid w:val="00265398"/>
    <w:rsid w:val="002660A1"/>
    <w:rsid w:val="00267E69"/>
    <w:rsid w:val="00273ED9"/>
    <w:rsid w:val="00282382"/>
    <w:rsid w:val="002A28E3"/>
    <w:rsid w:val="002B0CB6"/>
    <w:rsid w:val="002B3F79"/>
    <w:rsid w:val="002C37D5"/>
    <w:rsid w:val="002D4929"/>
    <w:rsid w:val="002E1859"/>
    <w:rsid w:val="0030084F"/>
    <w:rsid w:val="0030102D"/>
    <w:rsid w:val="0030520C"/>
    <w:rsid w:val="003216F4"/>
    <w:rsid w:val="0032379E"/>
    <w:rsid w:val="003260FD"/>
    <w:rsid w:val="0034098E"/>
    <w:rsid w:val="00342ECC"/>
    <w:rsid w:val="00343F1D"/>
    <w:rsid w:val="003440D6"/>
    <w:rsid w:val="00353116"/>
    <w:rsid w:val="00355EDC"/>
    <w:rsid w:val="003618E9"/>
    <w:rsid w:val="00362092"/>
    <w:rsid w:val="003627D0"/>
    <w:rsid w:val="0036670A"/>
    <w:rsid w:val="00373E7F"/>
    <w:rsid w:val="00376CD3"/>
    <w:rsid w:val="00382CE6"/>
    <w:rsid w:val="0039745E"/>
    <w:rsid w:val="003C4F21"/>
    <w:rsid w:val="003D0534"/>
    <w:rsid w:val="003E6A49"/>
    <w:rsid w:val="003E6C16"/>
    <w:rsid w:val="003F0B93"/>
    <w:rsid w:val="003F1781"/>
    <w:rsid w:val="003F3652"/>
    <w:rsid w:val="0040176B"/>
    <w:rsid w:val="004017B3"/>
    <w:rsid w:val="00417C08"/>
    <w:rsid w:val="004212E6"/>
    <w:rsid w:val="004236C9"/>
    <w:rsid w:val="00432465"/>
    <w:rsid w:val="00445298"/>
    <w:rsid w:val="00453E55"/>
    <w:rsid w:val="00455EAF"/>
    <w:rsid w:val="00475D12"/>
    <w:rsid w:val="004A145C"/>
    <w:rsid w:val="004C1253"/>
    <w:rsid w:val="004C3C86"/>
    <w:rsid w:val="004D0AA7"/>
    <w:rsid w:val="004D24DA"/>
    <w:rsid w:val="004E032B"/>
    <w:rsid w:val="004E704E"/>
    <w:rsid w:val="0050266E"/>
    <w:rsid w:val="00515412"/>
    <w:rsid w:val="0051738D"/>
    <w:rsid w:val="00523712"/>
    <w:rsid w:val="00530A3C"/>
    <w:rsid w:val="00537090"/>
    <w:rsid w:val="0055245C"/>
    <w:rsid w:val="00555627"/>
    <w:rsid w:val="00561953"/>
    <w:rsid w:val="00561E52"/>
    <w:rsid w:val="00566E94"/>
    <w:rsid w:val="005721EC"/>
    <w:rsid w:val="0057793D"/>
    <w:rsid w:val="0058017C"/>
    <w:rsid w:val="00581AA2"/>
    <w:rsid w:val="00583909"/>
    <w:rsid w:val="00592A68"/>
    <w:rsid w:val="005A0984"/>
    <w:rsid w:val="005A34BB"/>
    <w:rsid w:val="005B13FE"/>
    <w:rsid w:val="005B780F"/>
    <w:rsid w:val="005C6917"/>
    <w:rsid w:val="005C6970"/>
    <w:rsid w:val="005D0284"/>
    <w:rsid w:val="005D337E"/>
    <w:rsid w:val="005E3AE5"/>
    <w:rsid w:val="005E5EFD"/>
    <w:rsid w:val="005F2BC7"/>
    <w:rsid w:val="005F38CC"/>
    <w:rsid w:val="006030E0"/>
    <w:rsid w:val="0061466C"/>
    <w:rsid w:val="006154B5"/>
    <w:rsid w:val="0062009F"/>
    <w:rsid w:val="0062529F"/>
    <w:rsid w:val="00627642"/>
    <w:rsid w:val="00631ACA"/>
    <w:rsid w:val="0066776E"/>
    <w:rsid w:val="00672C41"/>
    <w:rsid w:val="006B273B"/>
    <w:rsid w:val="006C0B9C"/>
    <w:rsid w:val="006C4FF9"/>
    <w:rsid w:val="006C72EC"/>
    <w:rsid w:val="006D4366"/>
    <w:rsid w:val="006E09A8"/>
    <w:rsid w:val="006E0BB5"/>
    <w:rsid w:val="006E21D8"/>
    <w:rsid w:val="006E689F"/>
    <w:rsid w:val="006F4255"/>
    <w:rsid w:val="00702ECA"/>
    <w:rsid w:val="00704F09"/>
    <w:rsid w:val="00706135"/>
    <w:rsid w:val="00711A6A"/>
    <w:rsid w:val="0072428C"/>
    <w:rsid w:val="00730E15"/>
    <w:rsid w:val="00741F75"/>
    <w:rsid w:val="00760CB6"/>
    <w:rsid w:val="00767416"/>
    <w:rsid w:val="00781672"/>
    <w:rsid w:val="00783534"/>
    <w:rsid w:val="00784E36"/>
    <w:rsid w:val="007A14C4"/>
    <w:rsid w:val="007B086D"/>
    <w:rsid w:val="007B20E1"/>
    <w:rsid w:val="007B6E1C"/>
    <w:rsid w:val="007C64DD"/>
    <w:rsid w:val="007D17EE"/>
    <w:rsid w:val="007F17CB"/>
    <w:rsid w:val="007F7763"/>
    <w:rsid w:val="00805C25"/>
    <w:rsid w:val="00806519"/>
    <w:rsid w:val="008352D3"/>
    <w:rsid w:val="00836DC4"/>
    <w:rsid w:val="00841F65"/>
    <w:rsid w:val="00843020"/>
    <w:rsid w:val="0084350E"/>
    <w:rsid w:val="00862186"/>
    <w:rsid w:val="00880CD0"/>
    <w:rsid w:val="00895F57"/>
    <w:rsid w:val="008A62C7"/>
    <w:rsid w:val="008B1598"/>
    <w:rsid w:val="008B199D"/>
    <w:rsid w:val="008B1ABE"/>
    <w:rsid w:val="008B1CC8"/>
    <w:rsid w:val="008B4A7F"/>
    <w:rsid w:val="008C0B23"/>
    <w:rsid w:val="008C33EE"/>
    <w:rsid w:val="00901E8B"/>
    <w:rsid w:val="00905AE9"/>
    <w:rsid w:val="009075D0"/>
    <w:rsid w:val="00915F15"/>
    <w:rsid w:val="0091624E"/>
    <w:rsid w:val="0091755B"/>
    <w:rsid w:val="00922B3B"/>
    <w:rsid w:val="009261C4"/>
    <w:rsid w:val="00927164"/>
    <w:rsid w:val="00943C7E"/>
    <w:rsid w:val="00945A96"/>
    <w:rsid w:val="00947E7A"/>
    <w:rsid w:val="009A1D74"/>
    <w:rsid w:val="009A3F42"/>
    <w:rsid w:val="009A4CBB"/>
    <w:rsid w:val="009C09C1"/>
    <w:rsid w:val="009D4A47"/>
    <w:rsid w:val="009D5173"/>
    <w:rsid w:val="009E2CBF"/>
    <w:rsid w:val="009E58A9"/>
    <w:rsid w:val="009E58D4"/>
    <w:rsid w:val="009F4F7A"/>
    <w:rsid w:val="00A16F31"/>
    <w:rsid w:val="00A3113F"/>
    <w:rsid w:val="00A33D39"/>
    <w:rsid w:val="00A34EE0"/>
    <w:rsid w:val="00A35F51"/>
    <w:rsid w:val="00A41B81"/>
    <w:rsid w:val="00A64A16"/>
    <w:rsid w:val="00A65807"/>
    <w:rsid w:val="00A72512"/>
    <w:rsid w:val="00A80433"/>
    <w:rsid w:val="00A952FA"/>
    <w:rsid w:val="00AA07EB"/>
    <w:rsid w:val="00AA3E64"/>
    <w:rsid w:val="00AB78B1"/>
    <w:rsid w:val="00AC349E"/>
    <w:rsid w:val="00AE53BF"/>
    <w:rsid w:val="00B03B80"/>
    <w:rsid w:val="00B05A89"/>
    <w:rsid w:val="00B1101A"/>
    <w:rsid w:val="00B137D5"/>
    <w:rsid w:val="00B20814"/>
    <w:rsid w:val="00B306E9"/>
    <w:rsid w:val="00B34224"/>
    <w:rsid w:val="00B40942"/>
    <w:rsid w:val="00B45E50"/>
    <w:rsid w:val="00B51509"/>
    <w:rsid w:val="00B55CB4"/>
    <w:rsid w:val="00B667F0"/>
    <w:rsid w:val="00B75520"/>
    <w:rsid w:val="00B844FB"/>
    <w:rsid w:val="00B84870"/>
    <w:rsid w:val="00B940B4"/>
    <w:rsid w:val="00BA5B1A"/>
    <w:rsid w:val="00BB0686"/>
    <w:rsid w:val="00BC2492"/>
    <w:rsid w:val="00BC2E16"/>
    <w:rsid w:val="00BC5C76"/>
    <w:rsid w:val="00BD45E7"/>
    <w:rsid w:val="00BE4426"/>
    <w:rsid w:val="00BF2A9C"/>
    <w:rsid w:val="00BF3CB0"/>
    <w:rsid w:val="00C02C31"/>
    <w:rsid w:val="00C21BD3"/>
    <w:rsid w:val="00C30B32"/>
    <w:rsid w:val="00C30F38"/>
    <w:rsid w:val="00C33F7E"/>
    <w:rsid w:val="00C34D74"/>
    <w:rsid w:val="00C3616A"/>
    <w:rsid w:val="00C44BF1"/>
    <w:rsid w:val="00C50150"/>
    <w:rsid w:val="00C5665C"/>
    <w:rsid w:val="00C6270B"/>
    <w:rsid w:val="00C74027"/>
    <w:rsid w:val="00C83ECE"/>
    <w:rsid w:val="00CA167D"/>
    <w:rsid w:val="00CB0669"/>
    <w:rsid w:val="00CB4141"/>
    <w:rsid w:val="00CB563F"/>
    <w:rsid w:val="00CB59F9"/>
    <w:rsid w:val="00CD793B"/>
    <w:rsid w:val="00CE37A4"/>
    <w:rsid w:val="00CF2C09"/>
    <w:rsid w:val="00D01B5D"/>
    <w:rsid w:val="00D10CFA"/>
    <w:rsid w:val="00D114C1"/>
    <w:rsid w:val="00D218A0"/>
    <w:rsid w:val="00D23187"/>
    <w:rsid w:val="00D24571"/>
    <w:rsid w:val="00D459A4"/>
    <w:rsid w:val="00D5411B"/>
    <w:rsid w:val="00D55A4C"/>
    <w:rsid w:val="00D66FEC"/>
    <w:rsid w:val="00D70C2D"/>
    <w:rsid w:val="00D76B2F"/>
    <w:rsid w:val="00D84810"/>
    <w:rsid w:val="00D91775"/>
    <w:rsid w:val="00D93F42"/>
    <w:rsid w:val="00D963E4"/>
    <w:rsid w:val="00DA6D4E"/>
    <w:rsid w:val="00DA7983"/>
    <w:rsid w:val="00DB31C4"/>
    <w:rsid w:val="00DC63A4"/>
    <w:rsid w:val="00DC7D49"/>
    <w:rsid w:val="00DD449E"/>
    <w:rsid w:val="00DE722A"/>
    <w:rsid w:val="00DF3F06"/>
    <w:rsid w:val="00DF5CED"/>
    <w:rsid w:val="00DF6217"/>
    <w:rsid w:val="00E00BD6"/>
    <w:rsid w:val="00E05021"/>
    <w:rsid w:val="00E05097"/>
    <w:rsid w:val="00E10C43"/>
    <w:rsid w:val="00E10D5C"/>
    <w:rsid w:val="00E3663B"/>
    <w:rsid w:val="00E37987"/>
    <w:rsid w:val="00E5668F"/>
    <w:rsid w:val="00E57186"/>
    <w:rsid w:val="00E6481F"/>
    <w:rsid w:val="00E904D9"/>
    <w:rsid w:val="00E94730"/>
    <w:rsid w:val="00E97FAF"/>
    <w:rsid w:val="00EA7ECA"/>
    <w:rsid w:val="00EC704F"/>
    <w:rsid w:val="00ED59A1"/>
    <w:rsid w:val="00EF149F"/>
    <w:rsid w:val="00EF6A51"/>
    <w:rsid w:val="00F02128"/>
    <w:rsid w:val="00F03891"/>
    <w:rsid w:val="00F041FE"/>
    <w:rsid w:val="00F044CE"/>
    <w:rsid w:val="00F14E24"/>
    <w:rsid w:val="00F15234"/>
    <w:rsid w:val="00F20DBB"/>
    <w:rsid w:val="00F25D16"/>
    <w:rsid w:val="00F26334"/>
    <w:rsid w:val="00F322CA"/>
    <w:rsid w:val="00F51868"/>
    <w:rsid w:val="00F5579A"/>
    <w:rsid w:val="00F57DDF"/>
    <w:rsid w:val="00F6091A"/>
    <w:rsid w:val="00F609FC"/>
    <w:rsid w:val="00F669FE"/>
    <w:rsid w:val="00F66E7C"/>
    <w:rsid w:val="00F75F9E"/>
    <w:rsid w:val="00F82A9E"/>
    <w:rsid w:val="00F834D1"/>
    <w:rsid w:val="00F84E20"/>
    <w:rsid w:val="00F927F2"/>
    <w:rsid w:val="00FC1598"/>
    <w:rsid w:val="00FC24E2"/>
    <w:rsid w:val="00FC2698"/>
    <w:rsid w:val="00FC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C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409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2011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office1</cp:lastModifiedBy>
  <cp:revision>8</cp:revision>
  <cp:lastPrinted>2024-05-02T08:35:00Z</cp:lastPrinted>
  <dcterms:created xsi:type="dcterms:W3CDTF">2025-06-04T16:13:00Z</dcterms:created>
  <dcterms:modified xsi:type="dcterms:W3CDTF">2025-06-05T12:01:00Z</dcterms:modified>
</cp:coreProperties>
</file>